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E47" w:rsidRDefault="00145269">
      <w:pPr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ab/>
      </w:r>
      <w:r>
        <w:rPr>
          <w:b/>
          <w:color w:val="0000FF"/>
          <w:sz w:val="32"/>
          <w:szCs w:val="32"/>
        </w:rPr>
        <w:tab/>
      </w:r>
      <w:r>
        <w:rPr>
          <w:b/>
          <w:color w:val="0000FF"/>
          <w:sz w:val="32"/>
          <w:szCs w:val="32"/>
        </w:rPr>
        <w:tab/>
      </w:r>
    </w:p>
    <w:tbl>
      <w:tblPr>
        <w:tblStyle w:val="a0"/>
        <w:tblW w:w="10719" w:type="dxa"/>
        <w:tblInd w:w="-115" w:type="dxa"/>
        <w:tblLayout w:type="fixed"/>
        <w:tblLook w:val="0000"/>
      </w:tblPr>
      <w:tblGrid>
        <w:gridCol w:w="2344"/>
        <w:gridCol w:w="8375"/>
      </w:tblGrid>
      <w:tr w:rsidR="00B63E47">
        <w:trPr>
          <w:cantSplit/>
          <w:trHeight w:val="2342"/>
          <w:tblHeader/>
        </w:trPr>
        <w:tc>
          <w:tcPr>
            <w:tcW w:w="2344" w:type="dxa"/>
          </w:tcPr>
          <w:p w:rsidR="00B63E47" w:rsidRDefault="00145269">
            <w:r>
              <w:rPr>
                <w:noProof/>
                <w:lang w:val="en-US"/>
              </w:rPr>
              <w:drawing>
                <wp:inline distT="0" distB="0" distL="0" distR="0">
                  <wp:extent cx="1158875" cy="1249680"/>
                  <wp:effectExtent l="0" t="0" r="0" b="0"/>
                  <wp:docPr id="2" name="image1.jpg" descr="juit_logo_3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juit_logo_3600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875" cy="12496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5" w:type="dxa"/>
          </w:tcPr>
          <w:p w:rsidR="00B63E47" w:rsidRDefault="00B63E47">
            <w:pPr>
              <w:spacing w:line="240" w:lineRule="auto"/>
              <w:jc w:val="right"/>
              <w:rPr>
                <w:rFonts w:ascii="Arial Narrow" w:eastAsia="Arial Narrow" w:hAnsi="Arial Narrow" w:cs="Arial Narrow"/>
                <w:b/>
              </w:rPr>
            </w:pPr>
          </w:p>
          <w:p w:rsidR="00B63E47" w:rsidRDefault="00145269">
            <w:pPr>
              <w:spacing w:line="240" w:lineRule="auto"/>
              <w:jc w:val="right"/>
              <w:rPr>
                <w:rFonts w:ascii="Arial Narrow" w:eastAsia="Arial Narrow" w:hAnsi="Arial Narrow" w:cs="Arial Narrow"/>
                <w:b/>
                <w:color w:val="333399"/>
                <w:sz w:val="32"/>
                <w:szCs w:val="32"/>
              </w:rPr>
            </w:pPr>
            <w:r>
              <w:rPr>
                <w:rFonts w:ascii="Arial Narrow" w:eastAsia="Arial Narrow" w:hAnsi="Arial Narrow" w:cs="Arial Narrow"/>
                <w:b/>
                <w:color w:val="333399"/>
                <w:sz w:val="32"/>
                <w:szCs w:val="32"/>
              </w:rPr>
              <w:t>JAYPEE UNIVERSITY OF INFORMATION TECHNOLOGY</w:t>
            </w:r>
          </w:p>
          <w:p w:rsidR="00B63E47" w:rsidRDefault="00145269">
            <w:pPr>
              <w:spacing w:line="240" w:lineRule="auto"/>
              <w:jc w:val="right"/>
              <w:rPr>
                <w:rFonts w:ascii="Arial Narrow" w:eastAsia="Arial Narrow" w:hAnsi="Arial Narrow" w:cs="Arial Narrow"/>
                <w:color w:val="969696"/>
              </w:rPr>
            </w:pPr>
            <w:r>
              <w:rPr>
                <w:rFonts w:ascii="Arial Narrow" w:eastAsia="Arial Narrow" w:hAnsi="Arial Narrow" w:cs="Arial Narrow"/>
                <w:color w:val="969696"/>
              </w:rPr>
              <w:t xml:space="preserve">(Established by </w:t>
            </w:r>
            <w:proofErr w:type="spellStart"/>
            <w:r>
              <w:rPr>
                <w:rFonts w:ascii="Arial Narrow" w:eastAsia="Arial Narrow" w:hAnsi="Arial Narrow" w:cs="Arial Narrow"/>
                <w:color w:val="969696"/>
              </w:rPr>
              <w:t>H.P.State</w:t>
            </w:r>
            <w:proofErr w:type="spellEnd"/>
            <w:r>
              <w:rPr>
                <w:rFonts w:ascii="Arial Narrow" w:eastAsia="Arial Narrow" w:hAnsi="Arial Narrow" w:cs="Arial Narrow"/>
                <w:color w:val="969696"/>
              </w:rPr>
              <w:t xml:space="preserve"> Legislative vide Act No. 14 of 2002)</w:t>
            </w:r>
          </w:p>
          <w:p w:rsidR="00B63E47" w:rsidRDefault="00145269">
            <w:pPr>
              <w:spacing w:line="240" w:lineRule="auto"/>
              <w:jc w:val="right"/>
              <w:rPr>
                <w:rFonts w:ascii="Arial Narrow" w:eastAsia="Arial Narrow" w:hAnsi="Arial Narrow" w:cs="Arial Narrow"/>
                <w:color w:val="969696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969696"/>
              </w:rPr>
              <w:t>Waknaghat</w:t>
            </w:r>
            <w:proofErr w:type="spellEnd"/>
            <w:r>
              <w:rPr>
                <w:rFonts w:ascii="Arial Narrow" w:eastAsia="Arial Narrow" w:hAnsi="Arial Narrow" w:cs="Arial Narrow"/>
                <w:color w:val="969696"/>
              </w:rPr>
              <w:t xml:space="preserve">, P.O. </w:t>
            </w:r>
            <w:proofErr w:type="spellStart"/>
            <w:r>
              <w:rPr>
                <w:rFonts w:ascii="Arial Narrow" w:eastAsia="Arial Narrow" w:hAnsi="Arial Narrow" w:cs="Arial Narrow"/>
                <w:color w:val="969696"/>
              </w:rPr>
              <w:t>Dumehar</w:t>
            </w:r>
            <w:proofErr w:type="spellEnd"/>
            <w:r>
              <w:rPr>
                <w:rFonts w:ascii="Arial Narrow" w:eastAsia="Arial Narrow" w:hAnsi="Arial Narrow" w:cs="Arial Narrow"/>
                <w:color w:val="96969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969696"/>
              </w:rPr>
              <w:t>Bani</w:t>
            </w:r>
            <w:proofErr w:type="spellEnd"/>
            <w:r>
              <w:rPr>
                <w:rFonts w:ascii="Arial Narrow" w:eastAsia="Arial Narrow" w:hAnsi="Arial Narrow" w:cs="Arial Narrow"/>
                <w:color w:val="969696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color w:val="969696"/>
              </w:rPr>
              <w:t>Kandaghat</w:t>
            </w:r>
            <w:proofErr w:type="spellEnd"/>
            <w:r>
              <w:rPr>
                <w:rFonts w:ascii="Arial Narrow" w:eastAsia="Arial Narrow" w:hAnsi="Arial Narrow" w:cs="Arial Narrow"/>
                <w:color w:val="969696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color w:val="969696"/>
              </w:rPr>
              <w:t>Distt</w:t>
            </w:r>
            <w:proofErr w:type="spellEnd"/>
            <w:r>
              <w:rPr>
                <w:rFonts w:ascii="Arial Narrow" w:eastAsia="Arial Narrow" w:hAnsi="Arial Narrow" w:cs="Arial Narrow"/>
                <w:color w:val="969696"/>
              </w:rPr>
              <w:t xml:space="preserve">. </w:t>
            </w:r>
            <w:proofErr w:type="spellStart"/>
            <w:r>
              <w:rPr>
                <w:rFonts w:ascii="Arial Narrow" w:eastAsia="Arial Narrow" w:hAnsi="Arial Narrow" w:cs="Arial Narrow"/>
                <w:color w:val="969696"/>
              </w:rPr>
              <w:t>Solan</w:t>
            </w:r>
            <w:proofErr w:type="spellEnd"/>
            <w:r>
              <w:rPr>
                <w:rFonts w:ascii="Arial Narrow" w:eastAsia="Arial Narrow" w:hAnsi="Arial Narrow" w:cs="Arial Narrow"/>
                <w:color w:val="969696"/>
              </w:rPr>
              <w:t xml:space="preserve"> – 173234 (H.P.) INDIA</w:t>
            </w:r>
          </w:p>
          <w:p w:rsidR="00B63E47" w:rsidRDefault="00145269">
            <w:pPr>
              <w:spacing w:line="240" w:lineRule="auto"/>
              <w:jc w:val="right"/>
              <w:rPr>
                <w:rFonts w:ascii="Arial Narrow" w:eastAsia="Arial Narrow" w:hAnsi="Arial Narrow" w:cs="Arial Narrow"/>
                <w:color w:val="969696"/>
              </w:rPr>
            </w:pPr>
            <w:r>
              <w:rPr>
                <w:rFonts w:ascii="Arial Narrow" w:eastAsia="Arial Narrow" w:hAnsi="Arial Narrow" w:cs="Arial Narrow"/>
                <w:color w:val="969696"/>
              </w:rPr>
              <w:t>Website :</w:t>
            </w:r>
            <w:hyperlink r:id="rId6">
              <w:r>
                <w:rPr>
                  <w:rFonts w:ascii="Arial Narrow" w:eastAsia="Arial Narrow" w:hAnsi="Arial Narrow" w:cs="Arial Narrow"/>
                  <w:color w:val="969696"/>
                  <w:u w:val="single"/>
                </w:rPr>
                <w:t>www.juit.ac.in</w:t>
              </w:r>
            </w:hyperlink>
          </w:p>
          <w:p w:rsidR="00B63E47" w:rsidRDefault="00145269">
            <w:pPr>
              <w:spacing w:line="240" w:lineRule="auto"/>
              <w:jc w:val="right"/>
              <w:rPr>
                <w:rFonts w:ascii="Arial Narrow" w:eastAsia="Arial Narrow" w:hAnsi="Arial Narrow" w:cs="Arial Narrow"/>
                <w:color w:val="969696"/>
              </w:rPr>
            </w:pPr>
            <w:r>
              <w:rPr>
                <w:rFonts w:ascii="Arial Narrow" w:eastAsia="Arial Narrow" w:hAnsi="Arial Narrow" w:cs="Arial Narrow"/>
                <w:color w:val="969696"/>
              </w:rPr>
              <w:t>Phone No. (91) 01792-257999 (30 Lines)</w:t>
            </w:r>
          </w:p>
          <w:p w:rsidR="00B63E47" w:rsidRDefault="00145269">
            <w:pPr>
              <w:spacing w:line="240" w:lineRule="auto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969696"/>
              </w:rPr>
              <w:t>Fax : (91) 01792 245362</w:t>
            </w:r>
          </w:p>
        </w:tc>
      </w:tr>
    </w:tbl>
    <w:p w:rsidR="00B63E47" w:rsidRDefault="00B63E47">
      <w:pPr>
        <w:jc w:val="center"/>
        <w:rPr>
          <w:b/>
          <w:u w:val="single"/>
        </w:rPr>
      </w:pPr>
    </w:p>
    <w:p w:rsidR="00B63E47" w:rsidRDefault="00B63E47">
      <w:pPr>
        <w:jc w:val="center"/>
        <w:rPr>
          <w:b/>
          <w:u w:val="single"/>
        </w:rPr>
      </w:pPr>
    </w:p>
    <w:p w:rsidR="00B63E47" w:rsidRDefault="00145269">
      <w:pPr>
        <w:jc w:val="center"/>
      </w:pPr>
      <w:r>
        <w:rPr>
          <w:b/>
          <w:u w:val="single"/>
        </w:rPr>
        <w:t>SUMMARY SHEET</w:t>
      </w:r>
      <w:r>
        <w:t xml:space="preserve">  </w:t>
      </w:r>
    </w:p>
    <w:p w:rsidR="00B63E47" w:rsidRDefault="00B63E47">
      <w:pPr>
        <w:jc w:val="center"/>
      </w:pPr>
    </w:p>
    <w:p w:rsidR="00B63E47" w:rsidRDefault="00B63E47">
      <w:pPr>
        <w:jc w:val="center"/>
      </w:pPr>
    </w:p>
    <w:tbl>
      <w:tblPr>
        <w:tblStyle w:val="a1"/>
        <w:tblW w:w="99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440"/>
        <w:gridCol w:w="8520"/>
      </w:tblGrid>
      <w:tr w:rsidR="00B63E47">
        <w:trPr>
          <w:cantSplit/>
          <w:tblHeader/>
          <w:jc w:val="center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E47" w:rsidRDefault="0014526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Criteria </w:t>
            </w:r>
          </w:p>
        </w:tc>
        <w:tc>
          <w:tcPr>
            <w:tcW w:w="8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E47" w:rsidRDefault="00145269">
            <w:pPr>
              <w:widowControl w:val="0"/>
              <w:spacing w:line="240" w:lineRule="auto"/>
            </w:pPr>
            <w:r>
              <w:t>Criterion 1 – Curricular aspects</w:t>
            </w:r>
          </w:p>
        </w:tc>
      </w:tr>
      <w:tr w:rsidR="00B63E47">
        <w:trPr>
          <w:cantSplit/>
          <w:tblHeader/>
          <w:jc w:val="center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E47" w:rsidRDefault="0014526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Key Indicator</w:t>
            </w:r>
          </w:p>
        </w:tc>
        <w:tc>
          <w:tcPr>
            <w:tcW w:w="8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E47" w:rsidRDefault="00145269">
            <w:pPr>
              <w:widowControl w:val="0"/>
              <w:spacing w:line="240" w:lineRule="auto"/>
            </w:pPr>
            <w:r>
              <w:t xml:space="preserve">1.3 curriculum enrichment  </w:t>
            </w:r>
          </w:p>
        </w:tc>
      </w:tr>
      <w:tr w:rsidR="00B63E47">
        <w:trPr>
          <w:cantSplit/>
          <w:tblHeader/>
          <w:jc w:val="center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E47" w:rsidRDefault="0014526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Metric</w:t>
            </w:r>
          </w:p>
        </w:tc>
        <w:tc>
          <w:tcPr>
            <w:tcW w:w="8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E47" w:rsidRDefault="00145269">
            <w:pPr>
              <w:widowControl w:val="0"/>
              <w:spacing w:line="240" w:lineRule="auto"/>
            </w:pPr>
            <w:r>
              <w:t xml:space="preserve">1.3.2 Number of value added courses for imparting transferable and life skills offered during last five years. </w:t>
            </w:r>
          </w:p>
        </w:tc>
      </w:tr>
    </w:tbl>
    <w:p w:rsidR="00B63E47" w:rsidRDefault="00B63E47">
      <w:pPr>
        <w:jc w:val="center"/>
      </w:pPr>
    </w:p>
    <w:p w:rsidR="00B63E47" w:rsidRDefault="00B63E47">
      <w:pPr>
        <w:jc w:val="center"/>
      </w:pPr>
    </w:p>
    <w:p w:rsidR="00B63E47" w:rsidRDefault="00145269">
      <w:pPr>
        <w:jc w:val="center"/>
      </w:pPr>
      <w:r>
        <w:rPr>
          <w:b/>
          <w:u w:val="single"/>
        </w:rPr>
        <w:t>RELEVANT DOCUMENTS</w:t>
      </w:r>
    </w:p>
    <w:p w:rsidR="00B63E47" w:rsidRDefault="00B63E47">
      <w:pPr>
        <w:jc w:val="center"/>
        <w:rPr>
          <w:b/>
          <w:color w:val="0000FF"/>
          <w:sz w:val="32"/>
          <w:szCs w:val="32"/>
        </w:rPr>
      </w:pPr>
    </w:p>
    <w:tbl>
      <w:tblPr>
        <w:tblStyle w:val="a3"/>
        <w:tblW w:w="901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85"/>
        <w:gridCol w:w="2204"/>
        <w:gridCol w:w="1491"/>
        <w:gridCol w:w="4435"/>
      </w:tblGrid>
      <w:tr w:rsidR="00B63E47" w:rsidTr="00F30B8C">
        <w:trPr>
          <w:cantSplit/>
          <w:tblHeader/>
          <w:jc w:val="center"/>
        </w:trPr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E47" w:rsidRDefault="00145269">
            <w:pPr>
              <w:widowControl w:val="0"/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Sr.No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E47" w:rsidRDefault="0014526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Description </w:t>
            </w:r>
          </w:p>
        </w:tc>
        <w:tc>
          <w:tcPr>
            <w:tcW w:w="14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E47" w:rsidRDefault="0014526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4435" w:type="dxa"/>
            <w:shd w:val="clear" w:color="auto" w:fill="auto"/>
          </w:tcPr>
          <w:p w:rsidR="00B63E47" w:rsidRDefault="0014526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Relevant link</w:t>
            </w:r>
          </w:p>
        </w:tc>
      </w:tr>
      <w:tr w:rsidR="00584770" w:rsidTr="00F30B8C">
        <w:trPr>
          <w:cantSplit/>
          <w:tblHeader/>
          <w:jc w:val="center"/>
        </w:trPr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770" w:rsidRPr="00584770" w:rsidRDefault="00584770">
            <w:pPr>
              <w:widowControl w:val="0"/>
              <w:spacing w:line="240" w:lineRule="auto"/>
            </w:pPr>
            <w:r w:rsidRPr="00584770">
              <w:t>1</w:t>
            </w:r>
          </w:p>
        </w:tc>
        <w:tc>
          <w:tcPr>
            <w:tcW w:w="2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770" w:rsidRPr="00145269" w:rsidRDefault="00584770" w:rsidP="00145269">
            <w:pPr>
              <w:widowControl w:val="0"/>
              <w:spacing w:line="240" w:lineRule="auto"/>
            </w:pPr>
            <w:r>
              <w:t>Notices /Brochures</w:t>
            </w:r>
          </w:p>
        </w:tc>
        <w:tc>
          <w:tcPr>
            <w:tcW w:w="14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770" w:rsidRDefault="00584770">
            <w:pPr>
              <w:widowControl w:val="0"/>
              <w:spacing w:line="240" w:lineRule="auto"/>
              <w:rPr>
                <w:b/>
              </w:rPr>
            </w:pPr>
            <w:r>
              <w:t>2017-22</w:t>
            </w:r>
          </w:p>
        </w:tc>
        <w:tc>
          <w:tcPr>
            <w:tcW w:w="4435" w:type="dxa"/>
            <w:vMerge w:val="restart"/>
            <w:shd w:val="clear" w:color="auto" w:fill="auto"/>
          </w:tcPr>
          <w:p w:rsidR="00584770" w:rsidRDefault="00584770">
            <w:pPr>
              <w:widowControl w:val="0"/>
              <w:spacing w:line="240" w:lineRule="auto"/>
              <w:rPr>
                <w:b/>
              </w:rPr>
            </w:pPr>
            <w:r w:rsidRPr="00584770">
              <w:rPr>
                <w:b/>
              </w:rPr>
              <w:t>https://www.juit.ac.in/NAAC2022/NAACFILES/1/1.3/1_3_2/1.3.2%20and%201.3.3%20Brouchres%20and%20Courses.pdf</w:t>
            </w:r>
          </w:p>
          <w:p w:rsidR="00584770" w:rsidRDefault="00584770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584770" w:rsidTr="00F30B8C">
        <w:trPr>
          <w:cantSplit/>
          <w:trHeight w:val="227"/>
          <w:tblHeader/>
          <w:jc w:val="center"/>
        </w:trPr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770" w:rsidRDefault="00584770">
            <w:pPr>
              <w:widowControl w:val="0"/>
              <w:spacing w:line="240" w:lineRule="auto"/>
            </w:pPr>
            <w:r>
              <w:t>2</w:t>
            </w:r>
          </w:p>
        </w:tc>
        <w:tc>
          <w:tcPr>
            <w:tcW w:w="2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770" w:rsidRDefault="00584770" w:rsidP="008D4D3F">
            <w:pPr>
              <w:widowControl w:val="0"/>
              <w:spacing w:line="240" w:lineRule="auto"/>
            </w:pPr>
            <w:r>
              <w:t>Course Descriptions for Value Added Courses</w:t>
            </w:r>
          </w:p>
        </w:tc>
        <w:tc>
          <w:tcPr>
            <w:tcW w:w="14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770" w:rsidRDefault="00584770" w:rsidP="008D4D3F">
            <w:pPr>
              <w:widowControl w:val="0"/>
              <w:spacing w:line="240" w:lineRule="auto"/>
            </w:pPr>
            <w:r>
              <w:t>2017-22</w:t>
            </w:r>
          </w:p>
        </w:tc>
        <w:tc>
          <w:tcPr>
            <w:tcW w:w="4435" w:type="dxa"/>
            <w:vMerge/>
            <w:shd w:val="clear" w:color="auto" w:fill="auto"/>
          </w:tcPr>
          <w:p w:rsidR="00584770" w:rsidRDefault="00584770">
            <w:pPr>
              <w:widowControl w:val="0"/>
              <w:spacing w:line="240" w:lineRule="auto"/>
            </w:pPr>
          </w:p>
        </w:tc>
      </w:tr>
    </w:tbl>
    <w:p w:rsidR="00B63E47" w:rsidRDefault="00B63E47">
      <w:pPr>
        <w:widowControl w:val="0"/>
        <w:spacing w:line="240" w:lineRule="auto"/>
        <w:jc w:val="center"/>
        <w:rPr>
          <w:b/>
          <w:color w:val="0000FF"/>
          <w:sz w:val="20"/>
          <w:szCs w:val="20"/>
        </w:rPr>
      </w:pPr>
    </w:p>
    <w:p w:rsidR="00B63E47" w:rsidRDefault="00B63E47">
      <w:pPr>
        <w:widowControl w:val="0"/>
        <w:spacing w:line="240" w:lineRule="auto"/>
        <w:jc w:val="center"/>
        <w:rPr>
          <w:b/>
          <w:color w:val="0000FF"/>
          <w:sz w:val="20"/>
          <w:szCs w:val="20"/>
        </w:rPr>
      </w:pPr>
    </w:p>
    <w:p w:rsidR="00B63E47" w:rsidRDefault="00B63E47">
      <w:pPr>
        <w:widowControl w:val="0"/>
        <w:spacing w:line="240" w:lineRule="auto"/>
        <w:jc w:val="center"/>
        <w:rPr>
          <w:b/>
          <w:color w:val="0000FF"/>
          <w:sz w:val="20"/>
          <w:szCs w:val="20"/>
        </w:rPr>
      </w:pPr>
    </w:p>
    <w:p w:rsidR="00B63E47" w:rsidRDefault="00B63E47">
      <w:pPr>
        <w:widowControl w:val="0"/>
        <w:spacing w:line="240" w:lineRule="auto"/>
        <w:jc w:val="center"/>
        <w:rPr>
          <w:b/>
          <w:color w:val="0000FF"/>
          <w:sz w:val="20"/>
          <w:szCs w:val="20"/>
        </w:rPr>
      </w:pPr>
    </w:p>
    <w:p w:rsidR="00B63E47" w:rsidRDefault="00B63E47">
      <w:pPr>
        <w:widowControl w:val="0"/>
        <w:spacing w:line="240" w:lineRule="auto"/>
        <w:rPr>
          <w:b/>
          <w:color w:val="0000FF"/>
          <w:sz w:val="20"/>
          <w:szCs w:val="20"/>
        </w:rPr>
      </w:pPr>
    </w:p>
    <w:sectPr w:rsidR="00B63E47" w:rsidSect="00B63E47">
      <w:pgSz w:w="11909" w:h="16834"/>
      <w:pgMar w:top="283" w:right="283" w:bottom="283" w:left="283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B63E47"/>
    <w:rsid w:val="00145269"/>
    <w:rsid w:val="002B2507"/>
    <w:rsid w:val="0038200E"/>
    <w:rsid w:val="00561599"/>
    <w:rsid w:val="00584770"/>
    <w:rsid w:val="007779DE"/>
    <w:rsid w:val="0079292C"/>
    <w:rsid w:val="008D2E4F"/>
    <w:rsid w:val="00B522A4"/>
    <w:rsid w:val="00B63E47"/>
    <w:rsid w:val="00F30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47A"/>
  </w:style>
  <w:style w:type="paragraph" w:styleId="Heading1">
    <w:name w:val="heading 1"/>
    <w:basedOn w:val="Normal"/>
    <w:next w:val="Normal"/>
    <w:uiPriority w:val="9"/>
    <w:qFormat/>
    <w:rsid w:val="00A1747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A1747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A1747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1747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A1747A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1747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63E47"/>
  </w:style>
  <w:style w:type="paragraph" w:styleId="Title">
    <w:name w:val="Title"/>
    <w:basedOn w:val="Normal"/>
    <w:next w:val="Normal"/>
    <w:uiPriority w:val="10"/>
    <w:qFormat/>
    <w:rsid w:val="00A1747A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rsid w:val="00B63E4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A1747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rsid w:val="00357A99"/>
    <w:rPr>
      <w:color w:val="0000FF"/>
      <w:u w:val="single"/>
    </w:rPr>
  </w:style>
  <w:style w:type="paragraph" w:customStyle="1" w:styleId="Default">
    <w:name w:val="Default"/>
    <w:rsid w:val="004E4F6B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en-IN"/>
    </w:rPr>
  </w:style>
  <w:style w:type="paragraph" w:styleId="NormalWeb">
    <w:name w:val="Normal (Web)"/>
    <w:basedOn w:val="Normal"/>
    <w:uiPriority w:val="99"/>
    <w:semiHidden/>
    <w:unhideWhenUsed/>
    <w:rsid w:val="00ED5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character" w:customStyle="1" w:styleId="apple-tab-span">
    <w:name w:val="apple-tab-span"/>
    <w:basedOn w:val="DefaultParagraphFont"/>
    <w:rsid w:val="00ED5AF6"/>
  </w:style>
  <w:style w:type="paragraph" w:styleId="BalloonText">
    <w:name w:val="Balloon Text"/>
    <w:basedOn w:val="Normal"/>
    <w:link w:val="BalloonTextChar"/>
    <w:uiPriority w:val="99"/>
    <w:semiHidden/>
    <w:unhideWhenUsed/>
    <w:rsid w:val="00F52C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C42"/>
    <w:rPr>
      <w:rFonts w:ascii="Tahoma" w:hAnsi="Tahoma" w:cs="Tahoma"/>
      <w:sz w:val="16"/>
      <w:szCs w:val="16"/>
    </w:rPr>
  </w:style>
  <w:style w:type="table" w:customStyle="1" w:styleId="a0">
    <w:basedOn w:val="TableNormal"/>
    <w:rsid w:val="00B63E4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B63E4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B63E4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B63E4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juit.ac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jx/zm+QTX6riuyhw2h9rjw9hzA==">AMUW2mUiwn7Vaa71d+rqe2nwubsW8XHiwV0TYiSHqd0EzAMlbsguFKJ1iZxWknsQQ2AfmhiaLss6Zj9BKJG8blda15hCsMUME/bSST0pAwkqXjaCIOOSHNMF2+hUA84C50frFOSrFP4a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shruti.jain</cp:lastModifiedBy>
  <cp:revision>9</cp:revision>
  <dcterms:created xsi:type="dcterms:W3CDTF">2022-09-30T07:50:00Z</dcterms:created>
  <dcterms:modified xsi:type="dcterms:W3CDTF">2023-06-13T07:22:00Z</dcterms:modified>
</cp:coreProperties>
</file>