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3B" w:rsidRPr="0053793B" w:rsidRDefault="0053793B" w:rsidP="0053793B">
      <w:pPr>
        <w:shd w:val="clear" w:color="auto" w:fill="FFFFFF"/>
        <w:spacing w:after="136"/>
        <w:jc w:val="left"/>
        <w:outlineLvl w:val="1"/>
        <w:rPr>
          <w:rFonts w:ascii="Helvetica" w:eastAsia="Times New Roman" w:hAnsi="Helvetica" w:cs="Helvetica"/>
          <w:color w:val="93322A"/>
          <w:sz w:val="30"/>
          <w:szCs w:val="30"/>
        </w:rPr>
      </w:pPr>
      <w:r w:rsidRPr="0053793B">
        <w:rPr>
          <w:rFonts w:ascii="Helvetica" w:eastAsia="Times New Roman" w:hAnsi="Helvetica" w:cs="Helvetica"/>
          <w:color w:val="93322A"/>
          <w:sz w:val="30"/>
          <w:szCs w:val="30"/>
        </w:rPr>
        <w:t xml:space="preserve">Associate Professor Sanjay Kumar </w:t>
      </w:r>
      <w:proofErr w:type="spellStart"/>
      <w:r w:rsidRPr="0053793B">
        <w:rPr>
          <w:rFonts w:ascii="Helvetica" w:eastAsia="Times New Roman" w:hAnsi="Helvetica" w:cs="Helvetica"/>
          <w:color w:val="93322A"/>
          <w:sz w:val="30"/>
          <w:szCs w:val="30"/>
        </w:rPr>
        <w:t>Shukla</w:t>
      </w:r>
      <w:proofErr w:type="spellEnd"/>
    </w:p>
    <w:p w:rsidR="0053793B" w:rsidRDefault="0053793B" w:rsidP="0053793B">
      <w:pPr>
        <w:shd w:val="clear" w:color="auto" w:fill="FFFFFF"/>
        <w:spacing w:before="204" w:after="136"/>
        <w:jc w:val="left"/>
        <w:outlineLvl w:val="2"/>
        <w:rPr>
          <w:rFonts w:ascii="Helvetica" w:eastAsia="Times New Roman" w:hAnsi="Helvetica" w:cs="Helvetica"/>
          <w:color w:val="222222"/>
          <w:szCs w:val="24"/>
        </w:rPr>
      </w:pPr>
      <w:r w:rsidRPr="0053793B">
        <w:rPr>
          <w:rFonts w:ascii="Helvetica" w:eastAsia="Times New Roman" w:hAnsi="Helvetica" w:cs="Helvetica"/>
          <w:color w:val="222222"/>
          <w:szCs w:val="24"/>
        </w:rPr>
        <w:t>Associate Professor</w:t>
      </w:r>
    </w:p>
    <w:p w:rsidR="0053793B" w:rsidRPr="0053793B" w:rsidRDefault="0053793B" w:rsidP="0053793B">
      <w:pPr>
        <w:shd w:val="clear" w:color="auto" w:fill="FFFFFF"/>
        <w:spacing w:before="204" w:after="136"/>
        <w:jc w:val="left"/>
        <w:outlineLvl w:val="2"/>
        <w:rPr>
          <w:rFonts w:ascii="Helvetica" w:eastAsia="Times New Roman" w:hAnsi="Helvetica" w:cs="Helvetica"/>
          <w:color w:val="222222"/>
          <w:szCs w:val="24"/>
        </w:rPr>
      </w:pPr>
      <w:r>
        <w:rPr>
          <w:rFonts w:ascii="Helvetica" w:eastAsia="Times New Roman" w:hAnsi="Helvetica" w:cs="Helvetica"/>
          <w:noProof/>
          <w:color w:val="222222"/>
          <w:szCs w:val="24"/>
        </w:rPr>
        <w:drawing>
          <wp:inline distT="0" distB="0" distL="0" distR="0">
            <wp:extent cx="1501140" cy="195834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501140" cy="1958340"/>
                    </a:xfrm>
                    <a:prstGeom prst="rect">
                      <a:avLst/>
                    </a:prstGeom>
                    <a:noFill/>
                    <a:ln w="9525">
                      <a:noFill/>
                      <a:miter lim="800000"/>
                      <a:headEnd/>
                      <a:tailEnd/>
                    </a:ln>
                  </pic:spPr>
                </pic:pic>
              </a:graphicData>
            </a:graphic>
          </wp:inline>
        </w:drawing>
      </w:r>
    </w:p>
    <w:p w:rsidR="0053793B" w:rsidRPr="0053793B" w:rsidRDefault="0053793B" w:rsidP="0053793B">
      <w:pPr>
        <w:shd w:val="clear" w:color="auto" w:fill="FFFFFF"/>
        <w:spacing w:after="136"/>
        <w:jc w:val="left"/>
        <w:rPr>
          <w:rFonts w:ascii="Helvetica" w:eastAsia="Times New Roman" w:hAnsi="Helvetica" w:cs="Helvetica"/>
          <w:color w:val="222222"/>
          <w:szCs w:val="24"/>
        </w:rPr>
      </w:pPr>
      <w:r w:rsidRPr="0053793B">
        <w:rPr>
          <w:rFonts w:ascii="Helvetica" w:eastAsia="Times New Roman" w:hAnsi="Helvetica" w:cs="Helvetica"/>
          <w:color w:val="333333"/>
          <w:sz w:val="17"/>
          <w:szCs w:val="17"/>
        </w:rPr>
        <w:t> </w:t>
      </w:r>
      <w:r w:rsidRPr="0053793B">
        <w:rPr>
          <w:rFonts w:ascii="Helvetica" w:eastAsia="Times New Roman" w:hAnsi="Helvetica" w:cs="Helvetica"/>
          <w:color w:val="222222"/>
          <w:szCs w:val="24"/>
        </w:rPr>
        <w:t>Biography</w:t>
      </w:r>
    </w:p>
    <w:p w:rsidR="0053793B" w:rsidRPr="0053793B" w:rsidRDefault="0053793B" w:rsidP="0053793B">
      <w:pPr>
        <w:shd w:val="clear" w:color="auto" w:fill="FFFFFF"/>
        <w:spacing w:after="136" w:line="360" w:lineRule="auto"/>
        <w:rPr>
          <w:rFonts w:eastAsia="Times New Roman"/>
          <w:color w:val="333333"/>
          <w:sz w:val="28"/>
          <w:szCs w:val="28"/>
        </w:rPr>
      </w:pPr>
      <w:r w:rsidRPr="0053793B">
        <w:rPr>
          <w:rFonts w:eastAsia="Times New Roman"/>
          <w:color w:val="333333"/>
          <w:sz w:val="28"/>
          <w:szCs w:val="28"/>
        </w:rPr>
        <w:t xml:space="preserve">Dr Sanjay Kumar </w:t>
      </w:r>
      <w:proofErr w:type="spellStart"/>
      <w:r w:rsidRPr="0053793B">
        <w:rPr>
          <w:rFonts w:eastAsia="Times New Roman"/>
          <w:color w:val="333333"/>
          <w:sz w:val="28"/>
          <w:szCs w:val="28"/>
        </w:rPr>
        <w:t>Shukla</w:t>
      </w:r>
      <w:proofErr w:type="spellEnd"/>
      <w:r w:rsidRPr="0053793B">
        <w:rPr>
          <w:rFonts w:eastAsia="Times New Roman"/>
          <w:color w:val="333333"/>
          <w:sz w:val="28"/>
          <w:szCs w:val="28"/>
        </w:rPr>
        <w:t xml:space="preserve"> is the Founding Editor-in-Chief of International Journal of Geosynthetics and Ground Engineering (Springer Nature, Switzerland). He holds the Distinguished/Adjunct Professorship in Civil Engineering at VIT University, Vellore, </w:t>
      </w:r>
      <w:proofErr w:type="spellStart"/>
      <w:r w:rsidRPr="0053793B">
        <w:rPr>
          <w:rFonts w:eastAsia="Times New Roman"/>
          <w:color w:val="333333"/>
          <w:sz w:val="28"/>
          <w:szCs w:val="28"/>
        </w:rPr>
        <w:t>Chitkara</w:t>
      </w:r>
      <w:proofErr w:type="spellEnd"/>
      <w:r w:rsidRPr="0053793B">
        <w:rPr>
          <w:rFonts w:eastAsia="Times New Roman"/>
          <w:color w:val="333333"/>
          <w:sz w:val="28"/>
          <w:szCs w:val="28"/>
        </w:rPr>
        <w:t xml:space="preserve"> University, Himachal Pradesh, VR Siddhartha Engineering College, Vijayawada, India, and Fiji National University, Fiji. He has over 22 years of experience in teaching, research and consultancy in the field of Civil (Geotechnical) Engineering. He collaborates with several world-class universities, research institutions, industries and individuals on academic and field projects. As a Consulting Geotechnical Engineer, he has successfully provided solutions to the challenging field problems faced by many engineering organizations. He has authored/co-authored more than 220 research papers and technical articles, including over 130 refereed journal publications. He is also author/co-author/editor of 11 books, including 7 textbooks, and 12 book chapters. His works have been cited well. </w:t>
      </w:r>
      <w:proofErr w:type="spellStart"/>
      <w:r w:rsidRPr="0053793B">
        <w:rPr>
          <w:rFonts w:eastAsia="Times New Roman"/>
          <w:color w:val="333333"/>
          <w:sz w:val="28"/>
          <w:szCs w:val="28"/>
        </w:rPr>
        <w:t>Shukla’s</w:t>
      </w:r>
      <w:proofErr w:type="spellEnd"/>
      <w:r w:rsidRPr="0053793B">
        <w:rPr>
          <w:rFonts w:eastAsia="Times New Roman"/>
          <w:color w:val="333333"/>
          <w:sz w:val="28"/>
          <w:szCs w:val="28"/>
        </w:rPr>
        <w:t xml:space="preserve"> generalized expression for seismic active thrust (2015) and </w:t>
      </w:r>
      <w:proofErr w:type="spellStart"/>
      <w:r w:rsidRPr="0053793B">
        <w:rPr>
          <w:rFonts w:eastAsia="Times New Roman"/>
          <w:color w:val="333333"/>
          <w:sz w:val="28"/>
          <w:szCs w:val="28"/>
        </w:rPr>
        <w:t>Shukla’s</w:t>
      </w:r>
      <w:proofErr w:type="spellEnd"/>
      <w:r w:rsidRPr="0053793B">
        <w:rPr>
          <w:rFonts w:eastAsia="Times New Roman"/>
          <w:color w:val="333333"/>
          <w:sz w:val="28"/>
          <w:szCs w:val="28"/>
        </w:rPr>
        <w:t xml:space="preserve"> generalized expression for seismic passive resistance (2013) are routinely used by practicing engineers worldwide for designing the retaining structures. He has been honored with several awards, including the IGS </w:t>
      </w:r>
      <w:r w:rsidRPr="0053793B">
        <w:rPr>
          <w:rFonts w:eastAsia="Times New Roman"/>
          <w:color w:val="333333"/>
          <w:sz w:val="28"/>
          <w:szCs w:val="28"/>
        </w:rPr>
        <w:lastRenderedPageBreak/>
        <w:t xml:space="preserve">Award (2018) from the International Geosynthetics Society, USA, in recognition of his outstanding contribution to the development and use of geosynthetics during 2014-2017 award </w:t>
      </w:r>
      <w:proofErr w:type="gramStart"/>
      <w:r w:rsidRPr="0053793B">
        <w:rPr>
          <w:rFonts w:eastAsia="Times New Roman"/>
          <w:color w:val="333333"/>
          <w:sz w:val="28"/>
          <w:szCs w:val="28"/>
        </w:rPr>
        <w:t>period</w:t>
      </w:r>
      <w:proofErr w:type="gramEnd"/>
      <w:r w:rsidRPr="0053793B">
        <w:rPr>
          <w:rFonts w:eastAsia="Times New Roman"/>
          <w:color w:val="333333"/>
          <w:sz w:val="28"/>
          <w:szCs w:val="28"/>
        </w:rPr>
        <w:t>. He serves on the editorial boards of several international journals. He is a fellow of Engineers Australia, a life fellow of Institution of Engineers (India) and Indian Geotechnical Society, a member of American Society of Civil Engineers (ASCE), International Geosynthetics Society and several other professional bodies.</w:t>
      </w:r>
    </w:p>
    <w:p w:rsidR="0053793B" w:rsidRPr="0053793B" w:rsidRDefault="0053793B" w:rsidP="0053793B">
      <w:pPr>
        <w:shd w:val="clear" w:color="auto" w:fill="FFFFFF"/>
        <w:spacing w:before="204" w:after="136"/>
        <w:jc w:val="left"/>
        <w:outlineLvl w:val="2"/>
        <w:rPr>
          <w:rFonts w:ascii="Helvetica" w:eastAsia="Times New Roman" w:hAnsi="Helvetica" w:cs="Helvetica"/>
          <w:color w:val="222222"/>
          <w:szCs w:val="24"/>
        </w:rPr>
      </w:pPr>
      <w:r w:rsidRPr="0053793B">
        <w:rPr>
          <w:rFonts w:ascii="Helvetica" w:eastAsia="Times New Roman" w:hAnsi="Helvetica" w:cs="Helvetica"/>
          <w:color w:val="222222"/>
          <w:szCs w:val="24"/>
        </w:rPr>
        <w:t>Research Areas and Interests</w:t>
      </w:r>
    </w:p>
    <w:p w:rsidR="0053793B" w:rsidRPr="0053793B" w:rsidRDefault="0053793B" w:rsidP="0053793B">
      <w:pPr>
        <w:numPr>
          <w:ilvl w:val="0"/>
          <w:numId w:val="6"/>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Geosynthetic</w:t>
      </w:r>
      <w:proofErr w:type="spellEnd"/>
      <w:r w:rsidRPr="0053793B">
        <w:rPr>
          <w:rFonts w:ascii="Helvetica" w:eastAsia="Times New Roman" w:hAnsi="Helvetica" w:cs="Helvetica"/>
          <w:color w:val="333333"/>
          <w:sz w:val="17"/>
          <w:szCs w:val="17"/>
        </w:rPr>
        <w:t xml:space="preserve"> and </w:t>
      </w:r>
      <w:proofErr w:type="spellStart"/>
      <w:r w:rsidRPr="0053793B">
        <w:rPr>
          <w:rFonts w:ascii="Helvetica" w:eastAsia="Times New Roman" w:hAnsi="Helvetica" w:cs="Helvetica"/>
          <w:color w:val="333333"/>
          <w:sz w:val="17"/>
          <w:szCs w:val="17"/>
        </w:rPr>
        <w:t>Fibres</w:t>
      </w:r>
      <w:proofErr w:type="spellEnd"/>
      <w:r w:rsidRPr="0053793B">
        <w:rPr>
          <w:rFonts w:ascii="Helvetica" w:eastAsia="Times New Roman" w:hAnsi="Helvetica" w:cs="Helvetica"/>
          <w:color w:val="333333"/>
          <w:sz w:val="17"/>
          <w:szCs w:val="17"/>
        </w:rPr>
        <w:t xml:space="preserve"> for Sustainable Developments</w:t>
      </w:r>
    </w:p>
    <w:p w:rsidR="0053793B" w:rsidRPr="0053793B" w:rsidRDefault="0053793B" w:rsidP="0053793B">
      <w:pPr>
        <w:numPr>
          <w:ilvl w:val="0"/>
          <w:numId w:val="6"/>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Ground Improvement Methods</w:t>
      </w:r>
    </w:p>
    <w:p w:rsidR="0053793B" w:rsidRPr="0053793B" w:rsidRDefault="0053793B" w:rsidP="0053793B">
      <w:pPr>
        <w:numPr>
          <w:ilvl w:val="0"/>
          <w:numId w:val="6"/>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Earth Pressure and Slope Stability</w:t>
      </w:r>
    </w:p>
    <w:p w:rsidR="0053793B" w:rsidRPr="0053793B" w:rsidRDefault="0053793B" w:rsidP="0053793B">
      <w:pPr>
        <w:numPr>
          <w:ilvl w:val="0"/>
          <w:numId w:val="6"/>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Soil-Structure Interaction</w:t>
      </w:r>
    </w:p>
    <w:p w:rsidR="0053793B" w:rsidRPr="0053793B" w:rsidRDefault="0053793B" w:rsidP="0053793B">
      <w:pPr>
        <w:numPr>
          <w:ilvl w:val="0"/>
          <w:numId w:val="6"/>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Environmental, Mining and Pavement Geotechnics</w:t>
      </w:r>
    </w:p>
    <w:p w:rsidR="0053793B" w:rsidRPr="0053793B" w:rsidRDefault="0053793B" w:rsidP="0053793B">
      <w:pPr>
        <w:shd w:val="clear" w:color="auto" w:fill="FFFFFF"/>
        <w:spacing w:before="136" w:after="68" w:line="272" w:lineRule="atLeast"/>
        <w:jc w:val="left"/>
        <w:outlineLvl w:val="3"/>
        <w:rPr>
          <w:rFonts w:ascii="inherit" w:eastAsia="Times New Roman" w:hAnsi="inherit" w:cs="Helvetica"/>
          <w:b/>
          <w:bCs/>
          <w:color w:val="333333"/>
          <w:sz w:val="18"/>
          <w:szCs w:val="18"/>
        </w:rPr>
      </w:pPr>
      <w:r w:rsidRPr="0053793B">
        <w:rPr>
          <w:rFonts w:ascii="inherit" w:eastAsia="Times New Roman" w:hAnsi="inherit" w:cs="Helvetica"/>
          <w:b/>
          <w:bCs/>
          <w:color w:val="333333"/>
          <w:sz w:val="18"/>
          <w:szCs w:val="18"/>
        </w:rPr>
        <w:t>Qualifications</w:t>
      </w:r>
    </w:p>
    <w:p w:rsidR="0053793B" w:rsidRPr="0053793B" w:rsidRDefault="0053793B" w:rsidP="0053793B">
      <w:pPr>
        <w:numPr>
          <w:ilvl w:val="0"/>
          <w:numId w:val="7"/>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Doctor of Philosophy, India, 1995.</w:t>
      </w:r>
    </w:p>
    <w:p w:rsidR="0053793B" w:rsidRPr="0053793B" w:rsidRDefault="0053793B" w:rsidP="0053793B">
      <w:pPr>
        <w:numPr>
          <w:ilvl w:val="0"/>
          <w:numId w:val="7"/>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Technology in Civil Engineering, India, 1992.</w:t>
      </w:r>
    </w:p>
    <w:p w:rsidR="0053793B" w:rsidRPr="0053793B" w:rsidRDefault="0053793B" w:rsidP="0053793B">
      <w:pPr>
        <w:numPr>
          <w:ilvl w:val="0"/>
          <w:numId w:val="7"/>
        </w:numPr>
        <w:shd w:val="clear" w:color="auto" w:fill="FFFFFF"/>
        <w:spacing w:before="100" w:beforeAutospacing="1" w:after="100" w:afterAutospacing="1" w:line="272" w:lineRule="atLeast"/>
        <w:ind w:left="748"/>
        <w:jc w:val="left"/>
        <w:rPr>
          <w:rFonts w:ascii="Helvetica" w:eastAsia="Times New Roman" w:hAnsi="Helvetica" w:cs="Helvetica"/>
          <w:color w:val="333333"/>
          <w:sz w:val="19"/>
          <w:szCs w:val="17"/>
        </w:rPr>
      </w:pPr>
      <w:r w:rsidRPr="0053793B">
        <w:rPr>
          <w:rFonts w:ascii="Helvetica" w:eastAsia="Times New Roman" w:hAnsi="Helvetica" w:cs="Helvetica"/>
          <w:color w:val="333333"/>
          <w:sz w:val="19"/>
          <w:szCs w:val="17"/>
        </w:rPr>
        <w:t>Bachelor of Science Engineering (Civil), India, 1988.</w:t>
      </w:r>
    </w:p>
    <w:p w:rsidR="0053793B" w:rsidRPr="0053793B" w:rsidRDefault="0053793B" w:rsidP="0053793B">
      <w:pPr>
        <w:shd w:val="clear" w:color="auto" w:fill="FFFFFF"/>
        <w:spacing w:before="204" w:after="136"/>
        <w:jc w:val="left"/>
        <w:outlineLvl w:val="2"/>
        <w:rPr>
          <w:rFonts w:ascii="Helvetica" w:eastAsia="Times New Roman" w:hAnsi="Helvetica" w:cs="Helvetica"/>
          <w:color w:val="222222"/>
          <w:szCs w:val="24"/>
        </w:rPr>
      </w:pPr>
      <w:r w:rsidRPr="0053793B">
        <w:rPr>
          <w:rFonts w:ascii="Helvetica" w:eastAsia="Times New Roman" w:hAnsi="Helvetica" w:cs="Helvetica"/>
          <w:color w:val="222222"/>
          <w:szCs w:val="24"/>
        </w:rPr>
        <w:t>Research</w:t>
      </w:r>
    </w:p>
    <w:p w:rsidR="0053793B" w:rsidRPr="0053793B" w:rsidRDefault="0053793B" w:rsidP="0053793B">
      <w:pPr>
        <w:shd w:val="clear" w:color="auto" w:fill="FFFFFF"/>
        <w:spacing w:before="136" w:after="68" w:line="272" w:lineRule="atLeast"/>
        <w:jc w:val="left"/>
        <w:outlineLvl w:val="3"/>
        <w:rPr>
          <w:rFonts w:ascii="inherit" w:eastAsia="Times New Roman" w:hAnsi="inherit" w:cs="Helvetica"/>
          <w:b/>
          <w:bCs/>
          <w:color w:val="333333"/>
          <w:sz w:val="18"/>
          <w:szCs w:val="18"/>
        </w:rPr>
      </w:pPr>
      <w:r w:rsidRPr="0053793B">
        <w:rPr>
          <w:rFonts w:ascii="inherit" w:eastAsia="Times New Roman" w:hAnsi="inherit" w:cs="Helvetica"/>
          <w:b/>
          <w:bCs/>
          <w:color w:val="333333"/>
          <w:sz w:val="18"/>
          <w:szCs w:val="18"/>
        </w:rPr>
        <w:t>Recent Research Grants</w:t>
      </w:r>
    </w:p>
    <w:p w:rsidR="0053793B" w:rsidRPr="0053793B" w:rsidRDefault="0053793B" w:rsidP="0053793B">
      <w:pPr>
        <w:numPr>
          <w:ilvl w:val="0"/>
          <w:numId w:val="8"/>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 xml:space="preserve">Stability of Slopes in the Presence of Conduits,  The Higher Education </w:t>
      </w:r>
      <w:proofErr w:type="spellStart"/>
      <w:r w:rsidRPr="0053793B">
        <w:rPr>
          <w:rFonts w:ascii="Helvetica" w:eastAsia="Times New Roman" w:hAnsi="Helvetica" w:cs="Helvetica"/>
          <w:color w:val="333333"/>
          <w:sz w:val="17"/>
          <w:szCs w:val="17"/>
        </w:rPr>
        <w:t>Commission,Government</w:t>
      </w:r>
      <w:proofErr w:type="spellEnd"/>
      <w:r w:rsidRPr="0053793B">
        <w:rPr>
          <w:rFonts w:ascii="Helvetica" w:eastAsia="Times New Roman" w:hAnsi="Helvetica" w:cs="Helvetica"/>
          <w:color w:val="333333"/>
          <w:sz w:val="17"/>
          <w:szCs w:val="17"/>
        </w:rPr>
        <w:t xml:space="preserve"> of the Islamic Republic of Pakistan,  HEC Scholarship,  2018 - 2022,  $76,000.</w:t>
      </w:r>
    </w:p>
    <w:p w:rsidR="0053793B" w:rsidRPr="0053793B" w:rsidRDefault="0053793B" w:rsidP="0053793B">
      <w:pPr>
        <w:numPr>
          <w:ilvl w:val="0"/>
          <w:numId w:val="8"/>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 xml:space="preserve">Load-settlement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w:t>
      </w:r>
      <w:proofErr w:type="spellStart"/>
      <w:r w:rsidRPr="0053793B">
        <w:rPr>
          <w:rFonts w:ascii="Helvetica" w:eastAsia="Times New Roman" w:hAnsi="Helvetica" w:cs="Helvetica"/>
          <w:color w:val="333333"/>
          <w:sz w:val="17"/>
          <w:szCs w:val="17"/>
        </w:rPr>
        <w:t>geosynthetic</w:t>
      </w:r>
      <w:proofErr w:type="spellEnd"/>
      <w:r w:rsidRPr="0053793B">
        <w:rPr>
          <w:rFonts w:ascii="Helvetica" w:eastAsia="Times New Roman" w:hAnsi="Helvetica" w:cs="Helvetica"/>
          <w:color w:val="333333"/>
          <w:sz w:val="17"/>
          <w:szCs w:val="17"/>
        </w:rPr>
        <w:t>-reinforced soil bed under repeated loading,</w:t>
      </w:r>
      <w:proofErr w:type="gramStart"/>
      <w:r w:rsidRPr="0053793B">
        <w:rPr>
          <w:rFonts w:ascii="Helvetica" w:eastAsia="Times New Roman" w:hAnsi="Helvetica" w:cs="Helvetica"/>
          <w:color w:val="333333"/>
          <w:sz w:val="17"/>
          <w:szCs w:val="17"/>
        </w:rPr>
        <w:t>  The</w:t>
      </w:r>
      <w:proofErr w:type="gramEnd"/>
      <w:r w:rsidRPr="0053793B">
        <w:rPr>
          <w:rFonts w:ascii="Helvetica" w:eastAsia="Times New Roman" w:hAnsi="Helvetica" w:cs="Helvetica"/>
          <w:color w:val="333333"/>
          <w:sz w:val="17"/>
          <w:szCs w:val="17"/>
        </w:rPr>
        <w:t xml:space="preserve"> Higher Education </w:t>
      </w:r>
      <w:proofErr w:type="spellStart"/>
      <w:r w:rsidRPr="0053793B">
        <w:rPr>
          <w:rFonts w:ascii="Helvetica" w:eastAsia="Times New Roman" w:hAnsi="Helvetica" w:cs="Helvetica"/>
          <w:color w:val="333333"/>
          <w:sz w:val="17"/>
          <w:szCs w:val="17"/>
        </w:rPr>
        <w:t>Commission,Government</w:t>
      </w:r>
      <w:proofErr w:type="spellEnd"/>
      <w:r w:rsidRPr="0053793B">
        <w:rPr>
          <w:rFonts w:ascii="Helvetica" w:eastAsia="Times New Roman" w:hAnsi="Helvetica" w:cs="Helvetica"/>
          <w:color w:val="333333"/>
          <w:sz w:val="17"/>
          <w:szCs w:val="17"/>
        </w:rPr>
        <w:t xml:space="preserve"> of the Islamic Republic of Pakistan,  HEC Scholarship,  2018 - 2022,  $152,000.</w:t>
      </w:r>
    </w:p>
    <w:p w:rsidR="0053793B" w:rsidRPr="0053793B" w:rsidRDefault="0053793B" w:rsidP="0053793B">
      <w:pPr>
        <w:numPr>
          <w:ilvl w:val="0"/>
          <w:numId w:val="8"/>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Soft ground improvement with prefabricated vertical drains (PVDs) and heat,</w:t>
      </w:r>
      <w:proofErr w:type="gramStart"/>
      <w:r w:rsidRPr="0053793B">
        <w:rPr>
          <w:rFonts w:ascii="Helvetica" w:eastAsia="Times New Roman" w:hAnsi="Helvetica" w:cs="Helvetica"/>
          <w:color w:val="333333"/>
          <w:sz w:val="17"/>
          <w:szCs w:val="17"/>
        </w:rPr>
        <w:t>  Department</w:t>
      </w:r>
      <w:proofErr w:type="gramEnd"/>
      <w:r w:rsidRPr="0053793B">
        <w:rPr>
          <w:rFonts w:ascii="Helvetica" w:eastAsia="Times New Roman" w:hAnsi="Helvetica" w:cs="Helvetica"/>
          <w:color w:val="333333"/>
          <w:sz w:val="17"/>
          <w:szCs w:val="17"/>
        </w:rPr>
        <w:t xml:space="preserve"> of Education and Training,  </w:t>
      </w:r>
      <w:proofErr w:type="spellStart"/>
      <w:r w:rsidRPr="0053793B">
        <w:rPr>
          <w:rFonts w:ascii="Helvetica" w:eastAsia="Times New Roman" w:hAnsi="Helvetica" w:cs="Helvetica"/>
          <w:color w:val="333333"/>
          <w:sz w:val="17"/>
          <w:szCs w:val="17"/>
        </w:rPr>
        <w:t>DoE</w:t>
      </w:r>
      <w:proofErr w:type="spellEnd"/>
      <w:r w:rsidRPr="0053793B">
        <w:rPr>
          <w:rFonts w:ascii="Helvetica" w:eastAsia="Times New Roman" w:hAnsi="Helvetica" w:cs="Helvetica"/>
          <w:color w:val="333333"/>
          <w:sz w:val="17"/>
          <w:szCs w:val="17"/>
        </w:rPr>
        <w:t xml:space="preserve"> - Endeavour Research Fellowship ,  2016,  $1,500.</w:t>
      </w:r>
    </w:p>
    <w:p w:rsidR="0053793B" w:rsidRPr="0053793B" w:rsidRDefault="0053793B" w:rsidP="0053793B">
      <w:pPr>
        <w:numPr>
          <w:ilvl w:val="0"/>
          <w:numId w:val="8"/>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An Investigation of the Load Bearing Capacity of Structural Anchors in Early Age Concrete,</w:t>
      </w:r>
      <w:proofErr w:type="gramStart"/>
      <w:r w:rsidRPr="0053793B">
        <w:rPr>
          <w:rFonts w:ascii="Helvetica" w:eastAsia="Times New Roman" w:hAnsi="Helvetica" w:cs="Helvetica"/>
          <w:color w:val="333333"/>
          <w:sz w:val="17"/>
          <w:szCs w:val="17"/>
        </w:rPr>
        <w:t>  Edith</w:t>
      </w:r>
      <w:proofErr w:type="gramEnd"/>
      <w:r w:rsidRPr="0053793B">
        <w:rPr>
          <w:rFonts w:ascii="Helvetica" w:eastAsia="Times New Roman" w:hAnsi="Helvetica" w:cs="Helvetica"/>
          <w:color w:val="333333"/>
          <w:sz w:val="17"/>
          <w:szCs w:val="17"/>
        </w:rPr>
        <w:t xml:space="preserve"> Cowan University,  ECU Early Career Researcher Grant - 2014,  2014 - 2015,  $25,000.</w:t>
      </w:r>
    </w:p>
    <w:p w:rsidR="0053793B" w:rsidRPr="0053793B" w:rsidRDefault="0053793B" w:rsidP="0053793B">
      <w:pPr>
        <w:numPr>
          <w:ilvl w:val="0"/>
          <w:numId w:val="8"/>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Modeling of contaminant transport through fractured porous rock mass,</w:t>
      </w:r>
      <w:proofErr w:type="gramStart"/>
      <w:r w:rsidRPr="0053793B">
        <w:rPr>
          <w:rFonts w:ascii="Helvetica" w:eastAsia="Times New Roman" w:hAnsi="Helvetica" w:cs="Helvetica"/>
          <w:color w:val="333333"/>
          <w:sz w:val="17"/>
          <w:szCs w:val="17"/>
        </w:rPr>
        <w:t>  Department</w:t>
      </w:r>
      <w:proofErr w:type="gramEnd"/>
      <w:r w:rsidRPr="0053793B">
        <w:rPr>
          <w:rFonts w:ascii="Helvetica" w:eastAsia="Times New Roman" w:hAnsi="Helvetica" w:cs="Helvetica"/>
          <w:color w:val="333333"/>
          <w:sz w:val="17"/>
          <w:szCs w:val="17"/>
        </w:rPr>
        <w:t xml:space="preserve"> of Education and Training,  </w:t>
      </w:r>
      <w:proofErr w:type="spellStart"/>
      <w:r w:rsidRPr="0053793B">
        <w:rPr>
          <w:rFonts w:ascii="Helvetica" w:eastAsia="Times New Roman" w:hAnsi="Helvetica" w:cs="Helvetica"/>
          <w:color w:val="333333"/>
          <w:sz w:val="17"/>
          <w:szCs w:val="17"/>
        </w:rPr>
        <w:t>DoE</w:t>
      </w:r>
      <w:proofErr w:type="spellEnd"/>
      <w:r w:rsidRPr="0053793B">
        <w:rPr>
          <w:rFonts w:ascii="Helvetica" w:eastAsia="Times New Roman" w:hAnsi="Helvetica" w:cs="Helvetica"/>
          <w:color w:val="333333"/>
          <w:sz w:val="17"/>
          <w:szCs w:val="17"/>
        </w:rPr>
        <w:t xml:space="preserve"> - Endeavour Research Fellowship ,  2015,  $1,500.</w:t>
      </w:r>
    </w:p>
    <w:p w:rsidR="0053793B" w:rsidRPr="0053793B" w:rsidRDefault="0053793B" w:rsidP="0053793B">
      <w:pPr>
        <w:numPr>
          <w:ilvl w:val="0"/>
          <w:numId w:val="8"/>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A Novel Vibration Health Monitoring System for Civil Infrastructures,</w:t>
      </w:r>
      <w:proofErr w:type="gramStart"/>
      <w:r w:rsidRPr="0053793B">
        <w:rPr>
          <w:rFonts w:ascii="Helvetica" w:eastAsia="Times New Roman" w:hAnsi="Helvetica" w:cs="Helvetica"/>
          <w:color w:val="333333"/>
          <w:sz w:val="17"/>
          <w:szCs w:val="17"/>
        </w:rPr>
        <w:t>  Edith</w:t>
      </w:r>
      <w:proofErr w:type="gramEnd"/>
      <w:r w:rsidRPr="0053793B">
        <w:rPr>
          <w:rFonts w:ascii="Helvetica" w:eastAsia="Times New Roman" w:hAnsi="Helvetica" w:cs="Helvetica"/>
          <w:color w:val="333333"/>
          <w:sz w:val="17"/>
          <w:szCs w:val="17"/>
        </w:rPr>
        <w:t xml:space="preserve"> Cowan University,  ECU Early Career Researcher - Grant,  2010 - 2011,  $24,000.</w:t>
      </w:r>
    </w:p>
    <w:p w:rsidR="0053793B" w:rsidRPr="0053793B" w:rsidRDefault="0053793B" w:rsidP="0053793B">
      <w:pPr>
        <w:shd w:val="clear" w:color="auto" w:fill="FFFFFF"/>
        <w:spacing w:before="204" w:after="136"/>
        <w:jc w:val="left"/>
        <w:outlineLvl w:val="2"/>
        <w:rPr>
          <w:rFonts w:ascii="Helvetica" w:eastAsia="Times New Roman" w:hAnsi="Helvetica" w:cs="Helvetica"/>
          <w:color w:val="222222"/>
          <w:szCs w:val="24"/>
        </w:rPr>
      </w:pPr>
      <w:r w:rsidRPr="0053793B">
        <w:rPr>
          <w:rFonts w:ascii="Helvetica" w:eastAsia="Times New Roman" w:hAnsi="Helvetica" w:cs="Helvetica"/>
          <w:color w:val="222222"/>
          <w:szCs w:val="24"/>
        </w:rPr>
        <w:t>Recent Publications (within the last five years)</w:t>
      </w:r>
    </w:p>
    <w:p w:rsidR="0053793B" w:rsidRPr="0053793B" w:rsidRDefault="0053793B" w:rsidP="0053793B">
      <w:pPr>
        <w:shd w:val="clear" w:color="auto" w:fill="FFFFFF"/>
        <w:spacing w:before="136" w:after="68" w:line="272" w:lineRule="atLeast"/>
        <w:jc w:val="left"/>
        <w:outlineLvl w:val="3"/>
        <w:rPr>
          <w:rFonts w:ascii="inherit" w:eastAsia="Times New Roman" w:hAnsi="inherit" w:cs="Helvetica"/>
          <w:b/>
          <w:bCs/>
          <w:color w:val="333333"/>
          <w:sz w:val="18"/>
          <w:szCs w:val="18"/>
        </w:rPr>
      </w:pPr>
      <w:r w:rsidRPr="0053793B">
        <w:rPr>
          <w:rFonts w:ascii="inherit" w:eastAsia="Times New Roman" w:hAnsi="inherit" w:cs="Helvetica"/>
          <w:b/>
          <w:bCs/>
          <w:color w:val="333333"/>
          <w:sz w:val="18"/>
          <w:szCs w:val="18"/>
        </w:rPr>
        <w:t>Journal Articles</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lastRenderedPageBreak/>
        <w:t>Aria, S.,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Mohyeddin</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Kermani</w:t>
      </w:r>
      <w:proofErr w:type="spellEnd"/>
      <w:r w:rsidRPr="0053793B">
        <w:rPr>
          <w:rFonts w:ascii="Helvetica" w:eastAsia="Times New Roman" w:hAnsi="Helvetica" w:cs="Helvetica"/>
          <w:color w:val="333333"/>
          <w:sz w:val="17"/>
          <w:szCs w:val="17"/>
        </w:rPr>
        <w:t xml:space="preserve">, A., (2019), Numerical investigation of wraparound </w:t>
      </w:r>
      <w:proofErr w:type="spellStart"/>
      <w:r w:rsidRPr="0053793B">
        <w:rPr>
          <w:rFonts w:ascii="Helvetica" w:eastAsia="Times New Roman" w:hAnsi="Helvetica" w:cs="Helvetica"/>
          <w:color w:val="333333"/>
          <w:sz w:val="17"/>
          <w:szCs w:val="17"/>
        </w:rPr>
        <w:t>geotextile</w:t>
      </w:r>
      <w:proofErr w:type="spellEnd"/>
      <w:r w:rsidRPr="0053793B">
        <w:rPr>
          <w:rFonts w:ascii="Helvetica" w:eastAsia="Times New Roman" w:hAnsi="Helvetica" w:cs="Helvetica"/>
          <w:color w:val="333333"/>
          <w:sz w:val="17"/>
          <w:szCs w:val="17"/>
        </w:rPr>
        <w:t xml:space="preserve"> reinforcement technique for strengthening foundation soil. </w:t>
      </w:r>
      <w:r w:rsidRPr="0053793B">
        <w:rPr>
          <w:rFonts w:ascii="Helvetica" w:eastAsia="Times New Roman" w:hAnsi="Helvetica" w:cs="Helvetica"/>
          <w:i/>
          <w:iCs/>
          <w:color w:val="333333"/>
          <w:sz w:val="17"/>
        </w:rPr>
        <w:t xml:space="preserve">International Journal of </w:t>
      </w:r>
      <w:proofErr w:type="spellStart"/>
      <w:r w:rsidRPr="0053793B">
        <w:rPr>
          <w:rFonts w:ascii="Helvetica" w:eastAsia="Times New Roman" w:hAnsi="Helvetica" w:cs="Helvetica"/>
          <w:i/>
          <w:iCs/>
          <w:color w:val="333333"/>
          <w:sz w:val="17"/>
        </w:rPr>
        <w:t>Geomechanics</w:t>
      </w:r>
      <w:proofErr w:type="spellEnd"/>
      <w:r w:rsidRPr="0053793B">
        <w:rPr>
          <w:rFonts w:ascii="Helvetica" w:eastAsia="Times New Roman" w:hAnsi="Helvetica" w:cs="Helvetica"/>
          <w:color w:val="333333"/>
          <w:sz w:val="17"/>
          <w:szCs w:val="17"/>
        </w:rPr>
        <w:t>, 19(4), 1-15, DOI: 10.1061</w:t>
      </w:r>
      <w:proofErr w:type="gramStart"/>
      <w:r w:rsidRPr="0053793B">
        <w:rPr>
          <w:rFonts w:ascii="Helvetica" w:eastAsia="Times New Roman" w:hAnsi="Helvetica" w:cs="Helvetica"/>
          <w:color w:val="333333"/>
          <w:sz w:val="17"/>
          <w:szCs w:val="17"/>
        </w:rPr>
        <w:t>/(</w:t>
      </w:r>
      <w:proofErr w:type="gramEnd"/>
      <w:r w:rsidRPr="0053793B">
        <w:rPr>
          <w:rFonts w:ascii="Helvetica" w:eastAsia="Times New Roman" w:hAnsi="Helvetica" w:cs="Helvetica"/>
          <w:color w:val="333333"/>
          <w:sz w:val="17"/>
          <w:szCs w:val="17"/>
        </w:rPr>
        <w:t>ASCE)GM.1943-5622.0001361.</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Muthukumar</w:t>
      </w:r>
      <w:proofErr w:type="spellEnd"/>
      <w:r w:rsidRPr="0053793B">
        <w:rPr>
          <w:rFonts w:ascii="Helvetica" w:eastAsia="Times New Roman" w:hAnsi="Helvetica" w:cs="Helvetica"/>
          <w:color w:val="333333"/>
          <w:sz w:val="17"/>
          <w:szCs w:val="17"/>
        </w:rPr>
        <w:t>, M.,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(2019), Influence of </w:t>
      </w:r>
      <w:proofErr w:type="spellStart"/>
      <w:r w:rsidRPr="0053793B">
        <w:rPr>
          <w:rFonts w:ascii="Helvetica" w:eastAsia="Times New Roman" w:hAnsi="Helvetica" w:cs="Helvetica"/>
          <w:color w:val="333333"/>
          <w:sz w:val="17"/>
          <w:szCs w:val="17"/>
        </w:rPr>
        <w:t>fibres</w:t>
      </w:r>
      <w:proofErr w:type="spellEnd"/>
      <w:r w:rsidRPr="0053793B">
        <w:rPr>
          <w:rFonts w:ascii="Helvetica" w:eastAsia="Times New Roman" w:hAnsi="Helvetica" w:cs="Helvetica"/>
          <w:color w:val="333333"/>
          <w:sz w:val="17"/>
          <w:szCs w:val="17"/>
        </w:rPr>
        <w:t xml:space="preserve"> on volume change attributes of expansive soil blended with lime. </w:t>
      </w:r>
      <w:r w:rsidRPr="0053793B">
        <w:rPr>
          <w:rFonts w:ascii="Helvetica" w:eastAsia="Times New Roman" w:hAnsi="Helvetica" w:cs="Helvetica"/>
          <w:i/>
          <w:iCs/>
          <w:color w:val="333333"/>
          <w:sz w:val="17"/>
        </w:rPr>
        <w:t>Proceedings of the Institution of Civil Engineers: Ground Improvement</w:t>
      </w:r>
      <w:r w:rsidRPr="0053793B">
        <w:rPr>
          <w:rFonts w:ascii="Helvetica" w:eastAsia="Times New Roman" w:hAnsi="Helvetica" w:cs="Helvetica"/>
          <w:color w:val="333333"/>
          <w:sz w:val="17"/>
          <w:szCs w:val="17"/>
        </w:rPr>
        <w:t>, 172(1), 37-43, London, DOI: 10.1680/jgrim.17.00075.</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Pandey</w:t>
      </w:r>
      <w:proofErr w:type="spellEnd"/>
      <w:r w:rsidRPr="0053793B">
        <w:rPr>
          <w:rFonts w:ascii="Helvetica" w:eastAsia="Times New Roman" w:hAnsi="Helvetica" w:cs="Helvetica"/>
          <w:color w:val="333333"/>
          <w:sz w:val="17"/>
          <w:szCs w:val="17"/>
        </w:rPr>
        <w:t>, L.,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(2019), Detection of leachate contamination in Perth landfill base soil using electrical resistivity technique. </w:t>
      </w:r>
      <w:r w:rsidRPr="0053793B">
        <w:rPr>
          <w:rFonts w:ascii="Helvetica" w:eastAsia="Times New Roman" w:hAnsi="Helvetica" w:cs="Helvetica"/>
          <w:i/>
          <w:iCs/>
          <w:color w:val="333333"/>
          <w:sz w:val="17"/>
        </w:rPr>
        <w:t>International Journal of Geotechnical Engineering</w:t>
      </w:r>
      <w:r w:rsidRPr="0053793B">
        <w:rPr>
          <w:rFonts w:ascii="Helvetica" w:eastAsia="Times New Roman" w:hAnsi="Helvetica" w:cs="Helvetica"/>
          <w:color w:val="333333"/>
          <w:sz w:val="17"/>
          <w:szCs w:val="17"/>
        </w:rPr>
        <w:t>, 13(3), 249-260, United States, J Ross Publishing Inc., DOI: 10.1080/19386362.2017.1339763.</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Bharathi</w:t>
      </w:r>
      <w:proofErr w:type="spellEnd"/>
      <w:r w:rsidRPr="0053793B">
        <w:rPr>
          <w:rFonts w:ascii="Helvetica" w:eastAsia="Times New Roman" w:hAnsi="Helvetica" w:cs="Helvetica"/>
          <w:color w:val="333333"/>
          <w:sz w:val="17"/>
          <w:szCs w:val="17"/>
        </w:rPr>
        <w:t xml:space="preserve">, M., </w:t>
      </w:r>
      <w:proofErr w:type="spellStart"/>
      <w:r w:rsidRPr="0053793B">
        <w:rPr>
          <w:rFonts w:ascii="Helvetica" w:eastAsia="Times New Roman" w:hAnsi="Helvetica" w:cs="Helvetica"/>
          <w:color w:val="333333"/>
          <w:sz w:val="17"/>
          <w:szCs w:val="17"/>
        </w:rPr>
        <w:t>Dubey</w:t>
      </w:r>
      <w:proofErr w:type="spellEnd"/>
      <w:r w:rsidRPr="0053793B">
        <w:rPr>
          <w:rFonts w:ascii="Helvetica" w:eastAsia="Times New Roman" w:hAnsi="Helvetica" w:cs="Helvetica"/>
          <w:color w:val="333333"/>
          <w:sz w:val="17"/>
          <w:szCs w:val="17"/>
        </w:rPr>
        <w:t>, R.,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(2019), Experimental investigation of vertical and batter pile groups subjected to dynamic loads. </w:t>
      </w:r>
      <w:r w:rsidRPr="0053793B">
        <w:rPr>
          <w:rFonts w:ascii="Helvetica" w:eastAsia="Times New Roman" w:hAnsi="Helvetica" w:cs="Helvetica"/>
          <w:i/>
          <w:iCs/>
          <w:color w:val="333333"/>
          <w:sz w:val="17"/>
        </w:rPr>
        <w:t>Soil Dynamics and Earthquake Engineering</w:t>
      </w:r>
      <w:r w:rsidRPr="0053793B">
        <w:rPr>
          <w:rFonts w:ascii="Helvetica" w:eastAsia="Times New Roman" w:hAnsi="Helvetica" w:cs="Helvetica"/>
          <w:color w:val="333333"/>
          <w:sz w:val="17"/>
          <w:szCs w:val="17"/>
        </w:rPr>
        <w:t>, 116(1), 107-119, DOI: 10.1016/j.soildyn.2018.10.012.</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Baah-Frempong</w:t>
      </w:r>
      <w:proofErr w:type="spellEnd"/>
      <w:r w:rsidRPr="0053793B">
        <w:rPr>
          <w:rFonts w:ascii="Helvetica" w:eastAsia="Times New Roman" w:hAnsi="Helvetica" w:cs="Helvetica"/>
          <w:color w:val="333333"/>
          <w:sz w:val="17"/>
          <w:szCs w:val="17"/>
        </w:rPr>
        <w:t>, E.,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(2019), Effectiveness of reinforcing a low-height sandy slope with </w:t>
      </w:r>
      <w:proofErr w:type="spellStart"/>
      <w:r w:rsidRPr="0053793B">
        <w:rPr>
          <w:rFonts w:ascii="Helvetica" w:eastAsia="Times New Roman" w:hAnsi="Helvetica" w:cs="Helvetica"/>
          <w:color w:val="333333"/>
          <w:sz w:val="17"/>
          <w:szCs w:val="17"/>
        </w:rPr>
        <w:t>geosynthetic</w:t>
      </w:r>
      <w:proofErr w:type="spellEnd"/>
      <w:r w:rsidRPr="0053793B">
        <w:rPr>
          <w:rFonts w:ascii="Helvetica" w:eastAsia="Times New Roman" w:hAnsi="Helvetica" w:cs="Helvetica"/>
          <w:color w:val="333333"/>
          <w:sz w:val="17"/>
          <w:szCs w:val="17"/>
        </w:rPr>
        <w:t xml:space="preserve"> reinforcement for landscape development. </w:t>
      </w:r>
      <w:r w:rsidRPr="0053793B">
        <w:rPr>
          <w:rFonts w:ascii="Helvetica" w:eastAsia="Times New Roman" w:hAnsi="Helvetica" w:cs="Helvetica"/>
          <w:i/>
          <w:iCs/>
          <w:color w:val="333333"/>
          <w:sz w:val="17"/>
        </w:rPr>
        <w:t>Arabian Journal of Geosciences</w:t>
      </w:r>
      <w:r w:rsidRPr="0053793B">
        <w:rPr>
          <w:rFonts w:ascii="Helvetica" w:eastAsia="Times New Roman" w:hAnsi="Helvetica" w:cs="Helvetica"/>
          <w:color w:val="333333"/>
          <w:sz w:val="17"/>
          <w:szCs w:val="17"/>
        </w:rPr>
        <w:t>, 12(3), 1-15, DOI: 10.1007/s12517-019-4269-4.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Teing</w:t>
      </w:r>
      <w:proofErr w:type="spellEnd"/>
      <w:r w:rsidRPr="0053793B">
        <w:rPr>
          <w:rFonts w:ascii="Helvetica" w:eastAsia="Times New Roman" w:hAnsi="Helvetica" w:cs="Helvetica"/>
          <w:color w:val="333333"/>
          <w:sz w:val="17"/>
          <w:szCs w:val="17"/>
        </w:rPr>
        <w:t xml:space="preserve">, </w:t>
      </w:r>
      <w:proofErr w:type="gramStart"/>
      <w:r w:rsidRPr="0053793B">
        <w:rPr>
          <w:rFonts w:ascii="Helvetica" w:eastAsia="Times New Roman" w:hAnsi="Helvetica" w:cs="Helvetica"/>
          <w:color w:val="333333"/>
          <w:sz w:val="17"/>
          <w:szCs w:val="17"/>
        </w:rPr>
        <w:t>TT.,</w:t>
      </w:r>
      <w:proofErr w:type="gram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Huat</w:t>
      </w:r>
      <w:proofErr w:type="spellEnd"/>
      <w:r w:rsidRPr="0053793B">
        <w:rPr>
          <w:rFonts w:ascii="Helvetica" w:eastAsia="Times New Roman" w:hAnsi="Helvetica" w:cs="Helvetica"/>
          <w:color w:val="333333"/>
          <w:sz w:val="17"/>
          <w:szCs w:val="17"/>
        </w:rPr>
        <w:t>, BB.,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Vivi</w:t>
      </w:r>
      <w:proofErr w:type="spellEnd"/>
      <w:r w:rsidRPr="0053793B">
        <w:rPr>
          <w:rFonts w:ascii="Helvetica" w:eastAsia="Times New Roman" w:hAnsi="Helvetica" w:cs="Helvetica"/>
          <w:color w:val="333333"/>
          <w:sz w:val="17"/>
          <w:szCs w:val="17"/>
        </w:rPr>
        <w:t xml:space="preserve">, A., </w:t>
      </w:r>
      <w:proofErr w:type="spellStart"/>
      <w:r w:rsidRPr="0053793B">
        <w:rPr>
          <w:rFonts w:ascii="Helvetica" w:eastAsia="Times New Roman" w:hAnsi="Helvetica" w:cs="Helvetica"/>
          <w:color w:val="333333"/>
          <w:sz w:val="17"/>
          <w:szCs w:val="17"/>
        </w:rPr>
        <w:t>Nahazanan</w:t>
      </w:r>
      <w:proofErr w:type="spellEnd"/>
      <w:r w:rsidRPr="0053793B">
        <w:rPr>
          <w:rFonts w:ascii="Helvetica" w:eastAsia="Times New Roman" w:hAnsi="Helvetica" w:cs="Helvetica"/>
          <w:color w:val="333333"/>
          <w:sz w:val="17"/>
          <w:szCs w:val="17"/>
        </w:rPr>
        <w:t>, H., (2019), Effects of alkali-activated waste binder in soil stabilization. </w:t>
      </w:r>
      <w:r w:rsidRPr="0053793B">
        <w:rPr>
          <w:rFonts w:ascii="Helvetica" w:eastAsia="Times New Roman" w:hAnsi="Helvetica" w:cs="Helvetica"/>
          <w:i/>
          <w:iCs/>
          <w:color w:val="333333"/>
          <w:sz w:val="17"/>
        </w:rPr>
        <w:t>International Journal of GEOMATE</w:t>
      </w:r>
      <w:r w:rsidRPr="0053793B">
        <w:rPr>
          <w:rFonts w:ascii="Helvetica" w:eastAsia="Times New Roman" w:hAnsi="Helvetica" w:cs="Helvetica"/>
          <w:color w:val="333333"/>
          <w:sz w:val="17"/>
          <w:szCs w:val="17"/>
        </w:rPr>
        <w:t>, 17(59), 82-89, DOI: 10.21660/2019.59.8161.</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 xml:space="preserve">Singh, M., </w:t>
      </w:r>
      <w:proofErr w:type="spellStart"/>
      <w:r w:rsidRPr="0053793B">
        <w:rPr>
          <w:rFonts w:ascii="Helvetica" w:eastAsia="Times New Roman" w:hAnsi="Helvetica" w:cs="Helvetica"/>
          <w:color w:val="333333"/>
          <w:sz w:val="17"/>
          <w:szCs w:val="17"/>
        </w:rPr>
        <w:t>Trivedi</w:t>
      </w:r>
      <w:proofErr w:type="spellEnd"/>
      <w:r w:rsidRPr="0053793B">
        <w:rPr>
          <w:rFonts w:ascii="Helvetica" w:eastAsia="Times New Roman" w:hAnsi="Helvetica" w:cs="Helvetica"/>
          <w:color w:val="333333"/>
          <w:sz w:val="17"/>
          <w:szCs w:val="17"/>
        </w:rPr>
        <w:t>, A.,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(2019), Strength enhancement of the </w:t>
      </w:r>
      <w:proofErr w:type="spellStart"/>
      <w:r w:rsidRPr="0053793B">
        <w:rPr>
          <w:rFonts w:ascii="Helvetica" w:eastAsia="Times New Roman" w:hAnsi="Helvetica" w:cs="Helvetica"/>
          <w:color w:val="333333"/>
          <w:sz w:val="17"/>
          <w:szCs w:val="17"/>
        </w:rPr>
        <w:t>subgrade</w:t>
      </w:r>
      <w:proofErr w:type="spellEnd"/>
      <w:r w:rsidRPr="0053793B">
        <w:rPr>
          <w:rFonts w:ascii="Helvetica" w:eastAsia="Times New Roman" w:hAnsi="Helvetica" w:cs="Helvetica"/>
          <w:color w:val="333333"/>
          <w:sz w:val="17"/>
          <w:szCs w:val="17"/>
        </w:rPr>
        <w:t xml:space="preserve"> soil of unpaved road with </w:t>
      </w:r>
      <w:proofErr w:type="spellStart"/>
      <w:r w:rsidRPr="0053793B">
        <w:rPr>
          <w:rFonts w:ascii="Helvetica" w:eastAsia="Times New Roman" w:hAnsi="Helvetica" w:cs="Helvetica"/>
          <w:color w:val="333333"/>
          <w:sz w:val="17"/>
          <w:szCs w:val="17"/>
        </w:rPr>
        <w:t>geosynthetic</w:t>
      </w:r>
      <w:proofErr w:type="spellEnd"/>
      <w:r w:rsidRPr="0053793B">
        <w:rPr>
          <w:rFonts w:ascii="Helvetica" w:eastAsia="Times New Roman" w:hAnsi="Helvetica" w:cs="Helvetica"/>
          <w:color w:val="333333"/>
          <w:sz w:val="17"/>
          <w:szCs w:val="17"/>
        </w:rPr>
        <w:t xml:space="preserve"> reinforcement layers. </w:t>
      </w:r>
      <w:r w:rsidRPr="0053793B">
        <w:rPr>
          <w:rFonts w:ascii="Helvetica" w:eastAsia="Times New Roman" w:hAnsi="Helvetica" w:cs="Helvetica"/>
          <w:i/>
          <w:iCs/>
          <w:color w:val="333333"/>
          <w:sz w:val="17"/>
        </w:rPr>
        <w:t>Transportation Geotechnics</w:t>
      </w:r>
      <w:r w:rsidRPr="0053793B">
        <w:rPr>
          <w:rFonts w:ascii="Helvetica" w:eastAsia="Times New Roman" w:hAnsi="Helvetica" w:cs="Helvetica"/>
          <w:color w:val="333333"/>
          <w:sz w:val="17"/>
          <w:szCs w:val="17"/>
        </w:rPr>
        <w:t>, 19(1), 54-60, DOI: 10.1016/j.trgeo.2019.01.007.</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Sahoo</w:t>
      </w:r>
      <w:proofErr w:type="spellEnd"/>
      <w:r w:rsidRPr="0053793B">
        <w:rPr>
          <w:rFonts w:ascii="Helvetica" w:eastAsia="Times New Roman" w:hAnsi="Helvetica" w:cs="Helvetica"/>
          <w:color w:val="333333"/>
          <w:sz w:val="17"/>
          <w:szCs w:val="17"/>
        </w:rPr>
        <w:t>, P.,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(2019), Taylor's slope stability chart for combined effects of horizontal and vertical seismic coefficients. </w:t>
      </w:r>
      <w:proofErr w:type="spellStart"/>
      <w:r w:rsidRPr="0053793B">
        <w:rPr>
          <w:rFonts w:ascii="Helvetica" w:eastAsia="Times New Roman" w:hAnsi="Helvetica" w:cs="Helvetica"/>
          <w:i/>
          <w:iCs/>
          <w:color w:val="333333"/>
          <w:sz w:val="17"/>
        </w:rPr>
        <w:t>Geotechnique</w:t>
      </w:r>
      <w:proofErr w:type="spellEnd"/>
      <w:r w:rsidRPr="0053793B">
        <w:rPr>
          <w:rFonts w:ascii="Helvetica" w:eastAsia="Times New Roman" w:hAnsi="Helvetica" w:cs="Helvetica"/>
          <w:i/>
          <w:iCs/>
          <w:color w:val="333333"/>
          <w:sz w:val="17"/>
        </w:rPr>
        <w:t>: international journal of soil mechanics</w:t>
      </w:r>
      <w:r w:rsidRPr="0053793B">
        <w:rPr>
          <w:rFonts w:ascii="Helvetica" w:eastAsia="Times New Roman" w:hAnsi="Helvetica" w:cs="Helvetica"/>
          <w:color w:val="333333"/>
          <w:sz w:val="17"/>
          <w:szCs w:val="17"/>
        </w:rPr>
        <w:t xml:space="preserve">, 69(4), 344-354, London, ICE Publishing, </w:t>
      </w:r>
      <w:proofErr w:type="gramStart"/>
      <w:r w:rsidRPr="0053793B">
        <w:rPr>
          <w:rFonts w:ascii="Helvetica" w:eastAsia="Times New Roman" w:hAnsi="Helvetica" w:cs="Helvetica"/>
          <w:color w:val="333333"/>
          <w:sz w:val="17"/>
          <w:szCs w:val="17"/>
        </w:rPr>
        <w:t>DOI</w:t>
      </w:r>
      <w:proofErr w:type="gramEnd"/>
      <w:r w:rsidRPr="0053793B">
        <w:rPr>
          <w:rFonts w:ascii="Helvetica" w:eastAsia="Times New Roman" w:hAnsi="Helvetica" w:cs="Helvetica"/>
          <w:color w:val="333333"/>
          <w:sz w:val="17"/>
          <w:szCs w:val="17"/>
        </w:rPr>
        <w:t>: 10.1680/jgeot.17.p.222.</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Esmi</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Jahromi</w:t>
      </w:r>
      <w:proofErr w:type="spellEnd"/>
      <w:r w:rsidRPr="0053793B">
        <w:rPr>
          <w:rFonts w:ascii="Helvetica" w:eastAsia="Times New Roman" w:hAnsi="Helvetica" w:cs="Helvetica"/>
          <w:color w:val="333333"/>
          <w:sz w:val="17"/>
          <w:szCs w:val="17"/>
        </w:rPr>
        <w:t xml:space="preserve">, M., </w:t>
      </w:r>
      <w:proofErr w:type="spellStart"/>
      <w:r w:rsidRPr="0053793B">
        <w:rPr>
          <w:rFonts w:ascii="Helvetica" w:eastAsia="Times New Roman" w:hAnsi="Helvetica" w:cs="Helvetica"/>
          <w:color w:val="333333"/>
          <w:sz w:val="17"/>
          <w:szCs w:val="17"/>
        </w:rPr>
        <w:t>Khiadani</w:t>
      </w:r>
      <w:proofErr w:type="spellEnd"/>
      <w:r w:rsidRPr="0053793B">
        <w:rPr>
          <w:rFonts w:ascii="Helvetica" w:eastAsia="Times New Roman" w:hAnsi="Helvetica" w:cs="Helvetica"/>
          <w:color w:val="333333"/>
          <w:sz w:val="17"/>
          <w:szCs w:val="17"/>
        </w:rPr>
        <w:t>, M.,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(2019), A comparative study of predicting oxygen transfer in weirs and water jets in cross-flows. </w:t>
      </w:r>
      <w:r w:rsidRPr="0053793B">
        <w:rPr>
          <w:rFonts w:ascii="Helvetica" w:eastAsia="Times New Roman" w:hAnsi="Helvetica" w:cs="Helvetica"/>
          <w:i/>
          <w:iCs/>
          <w:color w:val="333333"/>
          <w:sz w:val="17"/>
        </w:rPr>
        <w:t>Proceedings of the Institution of Civil Engineers: Water Management</w:t>
      </w:r>
      <w:r w:rsidRPr="0053793B">
        <w:rPr>
          <w:rFonts w:ascii="Helvetica" w:eastAsia="Times New Roman" w:hAnsi="Helvetica" w:cs="Helvetica"/>
          <w:color w:val="333333"/>
          <w:sz w:val="17"/>
          <w:szCs w:val="17"/>
        </w:rPr>
        <w:t>, 172(1), 14-29, London, United Kingdom, Institute of Civil Engineers Publishing, DOI: 10.1680/jwama.16.00046.</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Aria, S.,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Mohyeddin</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Kermani</w:t>
      </w:r>
      <w:proofErr w:type="spellEnd"/>
      <w:r w:rsidRPr="0053793B">
        <w:rPr>
          <w:rFonts w:ascii="Helvetica" w:eastAsia="Times New Roman" w:hAnsi="Helvetica" w:cs="Helvetica"/>
          <w:color w:val="333333"/>
          <w:sz w:val="17"/>
          <w:szCs w:val="17"/>
        </w:rPr>
        <w:t xml:space="preserve">, A., (2019), Tensile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w:t>
      </w:r>
      <w:proofErr w:type="spellStart"/>
      <w:r w:rsidRPr="0053793B">
        <w:rPr>
          <w:rFonts w:ascii="Helvetica" w:eastAsia="Times New Roman" w:hAnsi="Helvetica" w:cs="Helvetica"/>
          <w:color w:val="333333"/>
          <w:sz w:val="17"/>
          <w:szCs w:val="17"/>
        </w:rPr>
        <w:t>geotextile</w:t>
      </w:r>
      <w:proofErr w:type="spellEnd"/>
      <w:r w:rsidRPr="0053793B">
        <w:rPr>
          <w:rFonts w:ascii="Helvetica" w:eastAsia="Times New Roman" w:hAnsi="Helvetica" w:cs="Helvetica"/>
          <w:color w:val="333333"/>
          <w:sz w:val="17"/>
          <w:szCs w:val="17"/>
        </w:rPr>
        <w:t xml:space="preserve"> reinforcement within the sandy soil supporting a loaded footing. </w:t>
      </w:r>
      <w:proofErr w:type="spellStart"/>
      <w:r w:rsidRPr="0053793B">
        <w:rPr>
          <w:rFonts w:ascii="Helvetica" w:eastAsia="Times New Roman" w:hAnsi="Helvetica" w:cs="Helvetica"/>
          <w:i/>
          <w:iCs/>
          <w:color w:val="333333"/>
          <w:sz w:val="17"/>
        </w:rPr>
        <w:t>Geotechnique</w:t>
      </w:r>
      <w:proofErr w:type="spellEnd"/>
      <w:r w:rsidRPr="0053793B">
        <w:rPr>
          <w:rFonts w:ascii="Helvetica" w:eastAsia="Times New Roman" w:hAnsi="Helvetica" w:cs="Helvetica"/>
          <w:i/>
          <w:iCs/>
          <w:color w:val="333333"/>
          <w:sz w:val="17"/>
        </w:rPr>
        <w:t xml:space="preserve"> Letters</w:t>
      </w:r>
      <w:r w:rsidRPr="0053793B">
        <w:rPr>
          <w:rFonts w:ascii="Helvetica" w:eastAsia="Times New Roman" w:hAnsi="Helvetica" w:cs="Helvetica"/>
          <w:color w:val="333333"/>
          <w:sz w:val="17"/>
          <w:szCs w:val="17"/>
        </w:rPr>
        <w:t>, 9(1), 59-65, London, DOI: 10.1680/jgele.18.00169.</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Kou, Y.,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(2019), Analytical investigation of load over pipe covered with </w:t>
      </w:r>
      <w:proofErr w:type="spellStart"/>
      <w:r w:rsidRPr="0053793B">
        <w:rPr>
          <w:rFonts w:ascii="Helvetica" w:eastAsia="Times New Roman" w:hAnsi="Helvetica" w:cs="Helvetica"/>
          <w:color w:val="333333"/>
          <w:sz w:val="17"/>
          <w:szCs w:val="17"/>
        </w:rPr>
        <w:t>geosynthetic</w:t>
      </w:r>
      <w:proofErr w:type="spellEnd"/>
      <w:r w:rsidRPr="0053793B">
        <w:rPr>
          <w:rFonts w:ascii="Helvetica" w:eastAsia="Times New Roman" w:hAnsi="Helvetica" w:cs="Helvetica"/>
          <w:color w:val="333333"/>
          <w:sz w:val="17"/>
          <w:szCs w:val="17"/>
        </w:rPr>
        <w:t>-reinforced sandy soil. </w:t>
      </w:r>
      <w:r w:rsidRPr="0053793B">
        <w:rPr>
          <w:rFonts w:ascii="Helvetica" w:eastAsia="Times New Roman" w:hAnsi="Helvetica" w:cs="Helvetica"/>
          <w:i/>
          <w:iCs/>
          <w:color w:val="333333"/>
          <w:sz w:val="17"/>
        </w:rPr>
        <w:t>International Journal of Geosynthetics and Ground Engineering</w:t>
      </w:r>
      <w:r w:rsidRPr="0053793B">
        <w:rPr>
          <w:rFonts w:ascii="Helvetica" w:eastAsia="Times New Roman" w:hAnsi="Helvetica" w:cs="Helvetica"/>
          <w:color w:val="333333"/>
          <w:sz w:val="17"/>
          <w:szCs w:val="17"/>
        </w:rPr>
        <w:t>, 5(1), 1-8, DOI: 10.1007/s40891-019-0156-z.</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Yaghoubi</w:t>
      </w:r>
      <w:proofErr w:type="spellEnd"/>
      <w:r w:rsidRPr="0053793B">
        <w:rPr>
          <w:rFonts w:ascii="Helvetica" w:eastAsia="Times New Roman" w:hAnsi="Helvetica" w:cs="Helvetica"/>
          <w:color w:val="333333"/>
          <w:sz w:val="17"/>
          <w:szCs w:val="17"/>
        </w:rPr>
        <w:t>, J.,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Mohyeddin</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Kermani</w:t>
      </w:r>
      <w:proofErr w:type="spellEnd"/>
      <w:r w:rsidRPr="0053793B">
        <w:rPr>
          <w:rFonts w:ascii="Helvetica" w:eastAsia="Times New Roman" w:hAnsi="Helvetica" w:cs="Helvetica"/>
          <w:color w:val="333333"/>
          <w:sz w:val="17"/>
          <w:szCs w:val="17"/>
        </w:rPr>
        <w:t xml:space="preserve">, A., (2018), Effects of addition of waste </w:t>
      </w:r>
      <w:proofErr w:type="spellStart"/>
      <w:r w:rsidRPr="0053793B">
        <w:rPr>
          <w:rFonts w:ascii="Helvetica" w:eastAsia="Times New Roman" w:hAnsi="Helvetica" w:cs="Helvetica"/>
          <w:color w:val="333333"/>
          <w:sz w:val="17"/>
          <w:szCs w:val="17"/>
        </w:rPr>
        <w:t>tyre</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fibres</w:t>
      </w:r>
      <w:proofErr w:type="spellEnd"/>
      <w:r w:rsidRPr="0053793B">
        <w:rPr>
          <w:rFonts w:ascii="Helvetica" w:eastAsia="Times New Roman" w:hAnsi="Helvetica" w:cs="Helvetica"/>
          <w:color w:val="333333"/>
          <w:sz w:val="17"/>
          <w:szCs w:val="17"/>
        </w:rPr>
        <w:t xml:space="preserve"> and cement on the engineering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Perth sand. </w:t>
      </w:r>
      <w:proofErr w:type="spellStart"/>
      <w:r w:rsidRPr="0053793B">
        <w:rPr>
          <w:rFonts w:ascii="Helvetica" w:eastAsia="Times New Roman" w:hAnsi="Helvetica" w:cs="Helvetica"/>
          <w:i/>
          <w:iCs/>
          <w:color w:val="333333"/>
          <w:sz w:val="17"/>
        </w:rPr>
        <w:t>Geomechanics</w:t>
      </w:r>
      <w:proofErr w:type="spellEnd"/>
      <w:r w:rsidRPr="0053793B">
        <w:rPr>
          <w:rFonts w:ascii="Helvetica" w:eastAsia="Times New Roman" w:hAnsi="Helvetica" w:cs="Helvetica"/>
          <w:i/>
          <w:iCs/>
          <w:color w:val="333333"/>
          <w:sz w:val="17"/>
        </w:rPr>
        <w:t xml:space="preserve"> and </w:t>
      </w:r>
      <w:proofErr w:type="spellStart"/>
      <w:r w:rsidRPr="0053793B">
        <w:rPr>
          <w:rFonts w:ascii="Helvetica" w:eastAsia="Times New Roman" w:hAnsi="Helvetica" w:cs="Helvetica"/>
          <w:i/>
          <w:iCs/>
          <w:color w:val="333333"/>
          <w:sz w:val="17"/>
        </w:rPr>
        <w:t>Geoengineering</w:t>
      </w:r>
      <w:proofErr w:type="spellEnd"/>
      <w:r w:rsidRPr="0053793B">
        <w:rPr>
          <w:rFonts w:ascii="Helvetica" w:eastAsia="Times New Roman" w:hAnsi="Helvetica" w:cs="Helvetica"/>
          <w:i/>
          <w:iCs/>
          <w:color w:val="333333"/>
          <w:sz w:val="17"/>
        </w:rPr>
        <w:t>: an international journal</w:t>
      </w:r>
      <w:r w:rsidRPr="0053793B">
        <w:rPr>
          <w:rFonts w:ascii="Helvetica" w:eastAsia="Times New Roman" w:hAnsi="Helvetica" w:cs="Helvetica"/>
          <w:color w:val="333333"/>
          <w:sz w:val="17"/>
          <w:szCs w:val="17"/>
        </w:rPr>
        <w:t>, 13(1), 42-53, DOI: 10.1080/17486025.2017.1325941.</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Sahoo</w:t>
      </w:r>
      <w:proofErr w:type="spellEnd"/>
      <w:r w:rsidRPr="0053793B">
        <w:rPr>
          <w:rFonts w:ascii="Helvetica" w:eastAsia="Times New Roman" w:hAnsi="Helvetica" w:cs="Helvetica"/>
          <w:color w:val="333333"/>
          <w:sz w:val="17"/>
          <w:szCs w:val="17"/>
        </w:rPr>
        <w:t>, P.,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Mohyeddin</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Kermani</w:t>
      </w:r>
      <w:proofErr w:type="spellEnd"/>
      <w:r w:rsidRPr="0053793B">
        <w:rPr>
          <w:rFonts w:ascii="Helvetica" w:eastAsia="Times New Roman" w:hAnsi="Helvetica" w:cs="Helvetica"/>
          <w:color w:val="333333"/>
          <w:sz w:val="17"/>
          <w:szCs w:val="17"/>
        </w:rPr>
        <w:t>, A., (2018), Analytical expressions for factor of safety, yield acceleration and displacement of cohesionless soil slope under generalized seismic conditions. </w:t>
      </w:r>
      <w:r w:rsidRPr="0053793B">
        <w:rPr>
          <w:rFonts w:ascii="Helvetica" w:eastAsia="Times New Roman" w:hAnsi="Helvetica" w:cs="Helvetica"/>
          <w:i/>
          <w:iCs/>
          <w:color w:val="333333"/>
          <w:sz w:val="17"/>
        </w:rPr>
        <w:t>Journal of Mountain Science</w:t>
      </w:r>
      <w:r w:rsidRPr="0053793B">
        <w:rPr>
          <w:rFonts w:ascii="Helvetica" w:eastAsia="Times New Roman" w:hAnsi="Helvetica" w:cs="Helvetica"/>
          <w:color w:val="333333"/>
          <w:sz w:val="17"/>
          <w:szCs w:val="17"/>
        </w:rPr>
        <w:t>, 15(7), 1559–1571, DOI: 10.1007/s11629-017-4780-6.</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Raj, D., Singh, Y.,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(2018), Seismic bearing capacity of strip foundation embedded in c-ϕ soil slope. </w:t>
      </w:r>
      <w:r w:rsidRPr="0053793B">
        <w:rPr>
          <w:rFonts w:ascii="Helvetica" w:eastAsia="Times New Roman" w:hAnsi="Helvetica" w:cs="Helvetica"/>
          <w:i/>
          <w:iCs/>
          <w:color w:val="333333"/>
          <w:sz w:val="17"/>
        </w:rPr>
        <w:t xml:space="preserve">International Journal of </w:t>
      </w:r>
      <w:proofErr w:type="spellStart"/>
      <w:r w:rsidRPr="0053793B">
        <w:rPr>
          <w:rFonts w:ascii="Helvetica" w:eastAsia="Times New Roman" w:hAnsi="Helvetica" w:cs="Helvetica"/>
          <w:i/>
          <w:iCs/>
          <w:color w:val="333333"/>
          <w:sz w:val="17"/>
        </w:rPr>
        <w:t>Geomechanics</w:t>
      </w:r>
      <w:proofErr w:type="spellEnd"/>
      <w:r w:rsidRPr="0053793B">
        <w:rPr>
          <w:rFonts w:ascii="Helvetica" w:eastAsia="Times New Roman" w:hAnsi="Helvetica" w:cs="Helvetica"/>
          <w:color w:val="333333"/>
          <w:sz w:val="17"/>
          <w:szCs w:val="17"/>
        </w:rPr>
        <w:t>, 18(7), Article no.04018076, DOI: 10.1061</w:t>
      </w:r>
      <w:proofErr w:type="gramStart"/>
      <w:r w:rsidRPr="0053793B">
        <w:rPr>
          <w:rFonts w:ascii="Helvetica" w:eastAsia="Times New Roman" w:hAnsi="Helvetica" w:cs="Helvetica"/>
          <w:color w:val="333333"/>
          <w:sz w:val="17"/>
          <w:szCs w:val="17"/>
        </w:rPr>
        <w:t>/(</w:t>
      </w:r>
      <w:proofErr w:type="gramEnd"/>
      <w:r w:rsidRPr="0053793B">
        <w:rPr>
          <w:rFonts w:ascii="Helvetica" w:eastAsia="Times New Roman" w:hAnsi="Helvetica" w:cs="Helvetica"/>
          <w:color w:val="333333"/>
          <w:sz w:val="17"/>
          <w:szCs w:val="17"/>
        </w:rPr>
        <w:t>ASCE)GM.1943-5622.0001194.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Borana</w:t>
      </w:r>
      <w:proofErr w:type="spellEnd"/>
      <w:r w:rsidRPr="0053793B">
        <w:rPr>
          <w:rFonts w:ascii="Helvetica" w:eastAsia="Times New Roman" w:hAnsi="Helvetica" w:cs="Helvetica"/>
          <w:color w:val="333333"/>
          <w:sz w:val="17"/>
          <w:szCs w:val="17"/>
        </w:rPr>
        <w:t>, L., Yin, J., Singh, D.,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Tong, F., (2018), Direct shear testing study of the interface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between steel plate and compacted completely decomposed granite under different vertical stresses and suctions. </w:t>
      </w:r>
      <w:r w:rsidRPr="0053793B">
        <w:rPr>
          <w:rFonts w:ascii="Helvetica" w:eastAsia="Times New Roman" w:hAnsi="Helvetica" w:cs="Helvetica"/>
          <w:i/>
          <w:iCs/>
          <w:color w:val="333333"/>
          <w:sz w:val="17"/>
        </w:rPr>
        <w:t>Journal of Engineering Mechanics</w:t>
      </w:r>
      <w:r w:rsidRPr="0053793B">
        <w:rPr>
          <w:rFonts w:ascii="Helvetica" w:eastAsia="Times New Roman" w:hAnsi="Helvetica" w:cs="Helvetica"/>
          <w:color w:val="333333"/>
          <w:sz w:val="17"/>
          <w:szCs w:val="17"/>
        </w:rPr>
        <w:t>, 144(1), article no.04017148, DOI: 10.1061</w:t>
      </w:r>
      <w:proofErr w:type="gramStart"/>
      <w:r w:rsidRPr="0053793B">
        <w:rPr>
          <w:rFonts w:ascii="Helvetica" w:eastAsia="Times New Roman" w:hAnsi="Helvetica" w:cs="Helvetica"/>
          <w:color w:val="333333"/>
          <w:sz w:val="17"/>
          <w:szCs w:val="17"/>
        </w:rPr>
        <w:t>/(</w:t>
      </w:r>
      <w:proofErr w:type="gramEnd"/>
      <w:r w:rsidRPr="0053793B">
        <w:rPr>
          <w:rFonts w:ascii="Helvetica" w:eastAsia="Times New Roman" w:hAnsi="Helvetica" w:cs="Helvetica"/>
          <w:color w:val="333333"/>
          <w:sz w:val="17"/>
          <w:szCs w:val="17"/>
        </w:rPr>
        <w:t>ASCE)EM.1943-7889.0001352..</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Nghia</w:t>
      </w:r>
      <w:proofErr w:type="spellEnd"/>
      <w:r w:rsidRPr="0053793B">
        <w:rPr>
          <w:rFonts w:ascii="Helvetica" w:eastAsia="Times New Roman" w:hAnsi="Helvetica" w:cs="Helvetica"/>
          <w:color w:val="333333"/>
          <w:sz w:val="17"/>
          <w:szCs w:val="17"/>
        </w:rPr>
        <w:t>, N., Lam, L.,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(2018), A new approach to solution for partially penetrated prefabricated vertical drains. </w:t>
      </w:r>
      <w:r w:rsidRPr="0053793B">
        <w:rPr>
          <w:rFonts w:ascii="Helvetica" w:eastAsia="Times New Roman" w:hAnsi="Helvetica" w:cs="Helvetica"/>
          <w:i/>
          <w:iCs/>
          <w:color w:val="333333"/>
          <w:sz w:val="17"/>
        </w:rPr>
        <w:t>International Journal of Geosynthetics and Ground Engineering</w:t>
      </w:r>
      <w:r w:rsidRPr="0053793B">
        <w:rPr>
          <w:rFonts w:ascii="Helvetica" w:eastAsia="Times New Roman" w:hAnsi="Helvetica" w:cs="Helvetica"/>
          <w:color w:val="333333"/>
          <w:sz w:val="17"/>
          <w:szCs w:val="17"/>
        </w:rPr>
        <w:t>, 4(2), article no.11, DOI: 10.1007/s40891-018-0128-8.</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lastRenderedPageBreak/>
        <w:t>Kou, Y.,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Mohyeddin</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Kermani</w:t>
      </w:r>
      <w:proofErr w:type="spellEnd"/>
      <w:r w:rsidRPr="0053793B">
        <w:rPr>
          <w:rFonts w:ascii="Helvetica" w:eastAsia="Times New Roman" w:hAnsi="Helvetica" w:cs="Helvetica"/>
          <w:color w:val="333333"/>
          <w:sz w:val="17"/>
          <w:szCs w:val="17"/>
        </w:rPr>
        <w:t xml:space="preserve">, A., (2018), Experimental investigation for pressure distribution on flexible conduit covered with sandy soil reinforced with </w:t>
      </w:r>
      <w:proofErr w:type="spellStart"/>
      <w:r w:rsidRPr="0053793B">
        <w:rPr>
          <w:rFonts w:ascii="Helvetica" w:eastAsia="Times New Roman" w:hAnsi="Helvetica" w:cs="Helvetica"/>
          <w:color w:val="333333"/>
          <w:sz w:val="17"/>
          <w:szCs w:val="17"/>
        </w:rPr>
        <w:t>geotextile</w:t>
      </w:r>
      <w:proofErr w:type="spellEnd"/>
      <w:r w:rsidRPr="0053793B">
        <w:rPr>
          <w:rFonts w:ascii="Helvetica" w:eastAsia="Times New Roman" w:hAnsi="Helvetica" w:cs="Helvetica"/>
          <w:color w:val="333333"/>
          <w:sz w:val="17"/>
          <w:szCs w:val="17"/>
        </w:rPr>
        <w:t xml:space="preserve"> reinforcement of varying widths. </w:t>
      </w:r>
      <w:proofErr w:type="spellStart"/>
      <w:r w:rsidRPr="0053793B">
        <w:rPr>
          <w:rFonts w:ascii="Helvetica" w:eastAsia="Times New Roman" w:hAnsi="Helvetica" w:cs="Helvetica"/>
          <w:i/>
          <w:iCs/>
          <w:color w:val="333333"/>
          <w:sz w:val="17"/>
        </w:rPr>
        <w:t>Tunnelling</w:t>
      </w:r>
      <w:proofErr w:type="spellEnd"/>
      <w:r w:rsidRPr="0053793B">
        <w:rPr>
          <w:rFonts w:ascii="Helvetica" w:eastAsia="Times New Roman" w:hAnsi="Helvetica" w:cs="Helvetica"/>
          <w:i/>
          <w:iCs/>
          <w:color w:val="333333"/>
          <w:sz w:val="17"/>
        </w:rPr>
        <w:t xml:space="preserve"> and Underground Space Technology</w:t>
      </w:r>
      <w:r w:rsidRPr="0053793B">
        <w:rPr>
          <w:rFonts w:ascii="Helvetica" w:eastAsia="Times New Roman" w:hAnsi="Helvetica" w:cs="Helvetica"/>
          <w:color w:val="333333"/>
          <w:sz w:val="17"/>
          <w:szCs w:val="17"/>
        </w:rPr>
        <w:t>, 80(1), 151-163, DOI: 10.1016/j.tust.2018.06.012.</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Muthukumar</w:t>
      </w:r>
      <w:proofErr w:type="spellEnd"/>
      <w:r w:rsidRPr="0053793B">
        <w:rPr>
          <w:rFonts w:ascii="Helvetica" w:eastAsia="Times New Roman" w:hAnsi="Helvetica" w:cs="Helvetica"/>
          <w:color w:val="333333"/>
          <w:sz w:val="17"/>
          <w:szCs w:val="17"/>
        </w:rPr>
        <w:t>, M.,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(2018), Swelling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expansive clay beds reinforced with encased granular pile anchors. </w:t>
      </w:r>
      <w:r w:rsidRPr="0053793B">
        <w:rPr>
          <w:rFonts w:ascii="Helvetica" w:eastAsia="Times New Roman" w:hAnsi="Helvetica" w:cs="Helvetica"/>
          <w:i/>
          <w:iCs/>
          <w:color w:val="333333"/>
          <w:sz w:val="17"/>
        </w:rPr>
        <w:t>International Journal of Geotechnical Engineering</w:t>
      </w:r>
      <w:r w:rsidRPr="0053793B">
        <w:rPr>
          <w:rFonts w:ascii="Helvetica" w:eastAsia="Times New Roman" w:hAnsi="Helvetica" w:cs="Helvetica"/>
          <w:color w:val="333333"/>
          <w:sz w:val="17"/>
          <w:szCs w:val="17"/>
        </w:rPr>
        <w:t>, 12(2), 109-117, United States, Taylor and Francis Ltd., DOI: 10.1080/19386362.2016.1254991.</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Yaghoubi</w:t>
      </w:r>
      <w:proofErr w:type="spellEnd"/>
      <w:r w:rsidRPr="0053793B">
        <w:rPr>
          <w:rFonts w:ascii="Helvetica" w:eastAsia="Times New Roman" w:hAnsi="Helvetica" w:cs="Helvetica"/>
          <w:color w:val="333333"/>
          <w:sz w:val="17"/>
          <w:szCs w:val="17"/>
        </w:rPr>
        <w:t>, M.,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(2018), A universal gradation for highway pavement base course materials. </w:t>
      </w:r>
      <w:r w:rsidRPr="0053793B">
        <w:rPr>
          <w:rFonts w:ascii="Helvetica" w:eastAsia="Times New Roman" w:hAnsi="Helvetica" w:cs="Helvetica"/>
          <w:i/>
          <w:iCs/>
          <w:color w:val="333333"/>
          <w:sz w:val="17"/>
        </w:rPr>
        <w:t>International Journal of Geotechnical Engineering</w:t>
      </w:r>
      <w:r w:rsidRPr="0053793B">
        <w:rPr>
          <w:rFonts w:ascii="Helvetica" w:eastAsia="Times New Roman" w:hAnsi="Helvetica" w:cs="Helvetica"/>
          <w:color w:val="333333"/>
          <w:sz w:val="17"/>
          <w:szCs w:val="17"/>
        </w:rPr>
        <w:t>, 12(2), 166-171, United States, J Ross Publishing Inc., DOI: 10.1080/19386362.2016.1258378.</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 xml:space="preserve">Kumar, A., </w:t>
      </w:r>
      <w:proofErr w:type="spellStart"/>
      <w:r w:rsidRPr="0053793B">
        <w:rPr>
          <w:rFonts w:ascii="Helvetica" w:eastAsia="Times New Roman" w:hAnsi="Helvetica" w:cs="Helvetica"/>
          <w:color w:val="333333"/>
          <w:sz w:val="17"/>
          <w:szCs w:val="17"/>
        </w:rPr>
        <w:t>Choudhary</w:t>
      </w:r>
      <w:proofErr w:type="spellEnd"/>
      <w:r w:rsidRPr="0053793B">
        <w:rPr>
          <w:rFonts w:ascii="Helvetica" w:eastAsia="Times New Roman" w:hAnsi="Helvetica" w:cs="Helvetica"/>
          <w:color w:val="333333"/>
          <w:sz w:val="17"/>
          <w:szCs w:val="17"/>
        </w:rPr>
        <w:t xml:space="preserve">, R., </w:t>
      </w:r>
      <w:proofErr w:type="spellStart"/>
      <w:r w:rsidRPr="0053793B">
        <w:rPr>
          <w:rFonts w:ascii="Helvetica" w:eastAsia="Times New Roman" w:hAnsi="Helvetica" w:cs="Helvetica"/>
          <w:color w:val="333333"/>
          <w:sz w:val="17"/>
          <w:szCs w:val="17"/>
        </w:rPr>
        <w:t>Narzari</w:t>
      </w:r>
      <w:proofErr w:type="spellEnd"/>
      <w:r w:rsidRPr="0053793B">
        <w:rPr>
          <w:rFonts w:ascii="Helvetica" w:eastAsia="Times New Roman" w:hAnsi="Helvetica" w:cs="Helvetica"/>
          <w:color w:val="333333"/>
          <w:sz w:val="17"/>
          <w:szCs w:val="17"/>
        </w:rPr>
        <w:t xml:space="preserve">, RN., </w:t>
      </w:r>
      <w:proofErr w:type="spellStart"/>
      <w:r w:rsidRPr="0053793B">
        <w:rPr>
          <w:rFonts w:ascii="Helvetica" w:eastAsia="Times New Roman" w:hAnsi="Helvetica" w:cs="Helvetica"/>
          <w:color w:val="333333"/>
          <w:sz w:val="17"/>
          <w:szCs w:val="17"/>
        </w:rPr>
        <w:t>Kataki</w:t>
      </w:r>
      <w:proofErr w:type="spellEnd"/>
      <w:r w:rsidRPr="0053793B">
        <w:rPr>
          <w:rFonts w:ascii="Helvetica" w:eastAsia="Times New Roman" w:hAnsi="Helvetica" w:cs="Helvetica"/>
          <w:color w:val="333333"/>
          <w:sz w:val="17"/>
          <w:szCs w:val="17"/>
        </w:rPr>
        <w:t>, R.,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(2018), Evaluation of bio-asphalt binders modified with </w:t>
      </w:r>
      <w:proofErr w:type="spellStart"/>
      <w:r w:rsidRPr="0053793B">
        <w:rPr>
          <w:rFonts w:ascii="Helvetica" w:eastAsia="Times New Roman" w:hAnsi="Helvetica" w:cs="Helvetica"/>
          <w:color w:val="333333"/>
          <w:sz w:val="17"/>
          <w:szCs w:val="17"/>
        </w:rPr>
        <w:t>biochar</w:t>
      </w:r>
      <w:proofErr w:type="spellEnd"/>
      <w:r w:rsidRPr="0053793B">
        <w:rPr>
          <w:rFonts w:ascii="Helvetica" w:eastAsia="Times New Roman" w:hAnsi="Helvetica" w:cs="Helvetica"/>
          <w:color w:val="333333"/>
          <w:sz w:val="17"/>
          <w:szCs w:val="17"/>
        </w:rPr>
        <w:t xml:space="preserve">: a </w:t>
      </w:r>
      <w:proofErr w:type="spellStart"/>
      <w:r w:rsidRPr="0053793B">
        <w:rPr>
          <w:rFonts w:ascii="Helvetica" w:eastAsia="Times New Roman" w:hAnsi="Helvetica" w:cs="Helvetica"/>
          <w:color w:val="333333"/>
          <w:sz w:val="17"/>
          <w:szCs w:val="17"/>
        </w:rPr>
        <w:t>pyrolysis</w:t>
      </w:r>
      <w:proofErr w:type="spellEnd"/>
      <w:r w:rsidRPr="0053793B">
        <w:rPr>
          <w:rFonts w:ascii="Helvetica" w:eastAsia="Times New Roman" w:hAnsi="Helvetica" w:cs="Helvetica"/>
          <w:color w:val="333333"/>
          <w:sz w:val="17"/>
          <w:szCs w:val="17"/>
        </w:rPr>
        <w:t xml:space="preserve"> by-product of </w:t>
      </w:r>
      <w:proofErr w:type="spellStart"/>
      <w:r w:rsidRPr="0053793B">
        <w:rPr>
          <w:rFonts w:ascii="Helvetica" w:eastAsia="Times New Roman" w:hAnsi="Helvetica" w:cs="Helvetica"/>
          <w:color w:val="333333"/>
          <w:sz w:val="17"/>
          <w:szCs w:val="17"/>
        </w:rPr>
        <w:t>Mesua</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ferrea</w:t>
      </w:r>
      <w:proofErr w:type="spellEnd"/>
      <w:r w:rsidRPr="0053793B">
        <w:rPr>
          <w:rFonts w:ascii="Helvetica" w:eastAsia="Times New Roman" w:hAnsi="Helvetica" w:cs="Helvetica"/>
          <w:color w:val="333333"/>
          <w:sz w:val="17"/>
          <w:szCs w:val="17"/>
        </w:rPr>
        <w:t xml:space="preserve"> seed cover waste. </w:t>
      </w:r>
      <w:r w:rsidRPr="0053793B">
        <w:rPr>
          <w:rFonts w:ascii="Helvetica" w:eastAsia="Times New Roman" w:hAnsi="Helvetica" w:cs="Helvetica"/>
          <w:i/>
          <w:iCs/>
          <w:color w:val="333333"/>
          <w:sz w:val="17"/>
        </w:rPr>
        <w:t>Cogent Engineering</w:t>
      </w:r>
      <w:r w:rsidRPr="0053793B">
        <w:rPr>
          <w:rFonts w:ascii="Helvetica" w:eastAsia="Times New Roman" w:hAnsi="Helvetica" w:cs="Helvetica"/>
          <w:color w:val="333333"/>
          <w:sz w:val="17"/>
          <w:szCs w:val="17"/>
        </w:rPr>
        <w:t>, 5(1), 1-15, London, DOI: 10.1080/23311916.2018.1548534.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Baah-Frempong</w:t>
      </w:r>
      <w:proofErr w:type="spellEnd"/>
      <w:r w:rsidRPr="0053793B">
        <w:rPr>
          <w:rFonts w:ascii="Helvetica" w:eastAsia="Times New Roman" w:hAnsi="Helvetica" w:cs="Helvetica"/>
          <w:color w:val="333333"/>
          <w:sz w:val="17"/>
          <w:szCs w:val="17"/>
        </w:rPr>
        <w:t>, E.,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(2018), Stability analysis and design charts for a sandy soil slope supporting an embedded strip footing. </w:t>
      </w:r>
      <w:r w:rsidRPr="0053793B">
        <w:rPr>
          <w:rFonts w:ascii="Helvetica" w:eastAsia="Times New Roman" w:hAnsi="Helvetica" w:cs="Helvetica"/>
          <w:i/>
          <w:iCs/>
          <w:color w:val="333333"/>
          <w:sz w:val="17"/>
        </w:rPr>
        <w:t>International Journal of Geo-Engineering</w:t>
      </w:r>
      <w:r w:rsidRPr="0053793B">
        <w:rPr>
          <w:rFonts w:ascii="Helvetica" w:eastAsia="Times New Roman" w:hAnsi="Helvetica" w:cs="Helvetica"/>
          <w:color w:val="333333"/>
          <w:sz w:val="17"/>
          <w:szCs w:val="17"/>
        </w:rPr>
        <w:t>, 9(1), article no.13, DOI: 10.1186/s40703-018-0082-2.</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Pandey</w:t>
      </w:r>
      <w:proofErr w:type="spellEnd"/>
      <w:r w:rsidRPr="0053793B">
        <w:rPr>
          <w:rFonts w:ascii="Helvetica" w:eastAsia="Times New Roman" w:hAnsi="Helvetica" w:cs="Helvetica"/>
          <w:color w:val="333333"/>
          <w:sz w:val="17"/>
          <w:szCs w:val="17"/>
        </w:rPr>
        <w:t>, L.,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(2018), Effect of state of compaction on the electrical resistivity of sand-</w:t>
      </w:r>
      <w:proofErr w:type="spellStart"/>
      <w:r w:rsidRPr="0053793B">
        <w:rPr>
          <w:rFonts w:ascii="Helvetica" w:eastAsia="Times New Roman" w:hAnsi="Helvetica" w:cs="Helvetica"/>
          <w:color w:val="333333"/>
          <w:sz w:val="17"/>
          <w:szCs w:val="17"/>
        </w:rPr>
        <w:t>bentonite</w:t>
      </w:r>
      <w:proofErr w:type="spellEnd"/>
      <w:r w:rsidRPr="0053793B">
        <w:rPr>
          <w:rFonts w:ascii="Helvetica" w:eastAsia="Times New Roman" w:hAnsi="Helvetica" w:cs="Helvetica"/>
          <w:color w:val="333333"/>
          <w:sz w:val="17"/>
          <w:szCs w:val="17"/>
        </w:rPr>
        <w:t xml:space="preserve"> materials. </w:t>
      </w:r>
      <w:r w:rsidRPr="0053793B">
        <w:rPr>
          <w:rFonts w:ascii="Helvetica" w:eastAsia="Times New Roman" w:hAnsi="Helvetica" w:cs="Helvetica"/>
          <w:i/>
          <w:iCs/>
          <w:color w:val="333333"/>
          <w:sz w:val="17"/>
        </w:rPr>
        <w:t>Journal of Applied Geophysics</w:t>
      </w:r>
      <w:r w:rsidRPr="0053793B">
        <w:rPr>
          <w:rFonts w:ascii="Helvetica" w:eastAsia="Times New Roman" w:hAnsi="Helvetica" w:cs="Helvetica"/>
          <w:color w:val="333333"/>
          <w:sz w:val="17"/>
          <w:szCs w:val="17"/>
        </w:rPr>
        <w:t>, 155(1), 208-216, DOI: 10.1016/j.jappgeo.2018.06.016.</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Thomas, N., Richardson, S.,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(2018), A simplified simulation model to estimate the storage length of the right-turn-lane in left-hand traffic at </w:t>
      </w:r>
      <w:proofErr w:type="spellStart"/>
      <w:r w:rsidRPr="0053793B">
        <w:rPr>
          <w:rFonts w:ascii="Helvetica" w:eastAsia="Times New Roman" w:hAnsi="Helvetica" w:cs="Helvetica"/>
          <w:color w:val="333333"/>
          <w:sz w:val="17"/>
          <w:szCs w:val="17"/>
        </w:rPr>
        <w:t>signalised</w:t>
      </w:r>
      <w:proofErr w:type="spellEnd"/>
      <w:r w:rsidRPr="0053793B">
        <w:rPr>
          <w:rFonts w:ascii="Helvetica" w:eastAsia="Times New Roman" w:hAnsi="Helvetica" w:cs="Helvetica"/>
          <w:color w:val="333333"/>
          <w:sz w:val="17"/>
          <w:szCs w:val="17"/>
        </w:rPr>
        <w:t xml:space="preserve"> intersections for different signal phases and cycle timings. </w:t>
      </w:r>
      <w:r w:rsidRPr="0053793B">
        <w:rPr>
          <w:rFonts w:ascii="Helvetica" w:eastAsia="Times New Roman" w:hAnsi="Helvetica" w:cs="Helvetica"/>
          <w:i/>
          <w:iCs/>
          <w:color w:val="333333"/>
          <w:sz w:val="17"/>
        </w:rPr>
        <w:t xml:space="preserve">The Open Civil Engineering </w:t>
      </w:r>
      <w:proofErr w:type="spellStart"/>
      <w:r w:rsidRPr="0053793B">
        <w:rPr>
          <w:rFonts w:ascii="Helvetica" w:eastAsia="Times New Roman" w:hAnsi="Helvetica" w:cs="Helvetica"/>
          <w:i/>
          <w:iCs/>
          <w:color w:val="333333"/>
          <w:sz w:val="17"/>
        </w:rPr>
        <w:t>Jounral</w:t>
      </w:r>
      <w:proofErr w:type="spellEnd"/>
      <w:r w:rsidRPr="0053793B">
        <w:rPr>
          <w:rFonts w:ascii="Helvetica" w:eastAsia="Times New Roman" w:hAnsi="Helvetica" w:cs="Helvetica"/>
          <w:color w:val="333333"/>
          <w:sz w:val="17"/>
          <w:szCs w:val="17"/>
        </w:rPr>
        <w:t>, 12(1), 205-224, DOI: 10.2174/1874149501812010205.</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Kranthikumar</w:t>
      </w:r>
      <w:proofErr w:type="spellEnd"/>
      <w:r w:rsidRPr="0053793B">
        <w:rPr>
          <w:rFonts w:ascii="Helvetica" w:eastAsia="Times New Roman" w:hAnsi="Helvetica" w:cs="Helvetica"/>
          <w:color w:val="333333"/>
          <w:sz w:val="17"/>
          <w:szCs w:val="17"/>
        </w:rPr>
        <w:t xml:space="preserve">, A., </w:t>
      </w:r>
      <w:proofErr w:type="spellStart"/>
      <w:r w:rsidRPr="0053793B">
        <w:rPr>
          <w:rFonts w:ascii="Helvetica" w:eastAsia="Times New Roman" w:hAnsi="Helvetica" w:cs="Helvetica"/>
          <w:color w:val="333333"/>
          <w:sz w:val="17"/>
          <w:szCs w:val="17"/>
        </w:rPr>
        <w:t>Sawant</w:t>
      </w:r>
      <w:proofErr w:type="spellEnd"/>
      <w:r w:rsidRPr="0053793B">
        <w:rPr>
          <w:rFonts w:ascii="Helvetica" w:eastAsia="Times New Roman" w:hAnsi="Helvetica" w:cs="Helvetica"/>
          <w:color w:val="333333"/>
          <w:sz w:val="17"/>
          <w:szCs w:val="17"/>
        </w:rPr>
        <w:t>, V., Kumar, P.,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(2017), Numerical and experimental investigations of granular anchor piles in loose sandy soil subjected to uplift loading. </w:t>
      </w:r>
      <w:r w:rsidRPr="0053793B">
        <w:rPr>
          <w:rFonts w:ascii="Helvetica" w:eastAsia="Times New Roman" w:hAnsi="Helvetica" w:cs="Helvetica"/>
          <w:i/>
          <w:iCs/>
          <w:color w:val="333333"/>
          <w:sz w:val="17"/>
        </w:rPr>
        <w:t xml:space="preserve">International Journal of </w:t>
      </w:r>
      <w:proofErr w:type="spellStart"/>
      <w:r w:rsidRPr="0053793B">
        <w:rPr>
          <w:rFonts w:ascii="Helvetica" w:eastAsia="Times New Roman" w:hAnsi="Helvetica" w:cs="Helvetica"/>
          <w:i/>
          <w:iCs/>
          <w:color w:val="333333"/>
          <w:sz w:val="17"/>
        </w:rPr>
        <w:t>Geomechanics</w:t>
      </w:r>
      <w:proofErr w:type="spellEnd"/>
      <w:r w:rsidRPr="0053793B">
        <w:rPr>
          <w:rFonts w:ascii="Helvetica" w:eastAsia="Times New Roman" w:hAnsi="Helvetica" w:cs="Helvetica"/>
          <w:color w:val="333333"/>
          <w:sz w:val="17"/>
          <w:szCs w:val="17"/>
        </w:rPr>
        <w:t>, 17(2), 1-10, DOI: 10.1061</w:t>
      </w:r>
      <w:proofErr w:type="gramStart"/>
      <w:r w:rsidRPr="0053793B">
        <w:rPr>
          <w:rFonts w:ascii="Helvetica" w:eastAsia="Times New Roman" w:hAnsi="Helvetica" w:cs="Helvetica"/>
          <w:color w:val="333333"/>
          <w:sz w:val="17"/>
          <w:szCs w:val="17"/>
        </w:rPr>
        <w:t>/(</w:t>
      </w:r>
      <w:proofErr w:type="gramEnd"/>
      <w:r w:rsidRPr="0053793B">
        <w:rPr>
          <w:rFonts w:ascii="Helvetica" w:eastAsia="Times New Roman" w:hAnsi="Helvetica" w:cs="Helvetica"/>
          <w:color w:val="333333"/>
          <w:sz w:val="17"/>
          <w:szCs w:val="17"/>
        </w:rPr>
        <w:t>ASCE)GM.1943-5622.0000733.</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Borana</w:t>
      </w:r>
      <w:proofErr w:type="spellEnd"/>
      <w:r w:rsidRPr="0053793B">
        <w:rPr>
          <w:rFonts w:ascii="Helvetica" w:eastAsia="Times New Roman" w:hAnsi="Helvetica" w:cs="Helvetica"/>
          <w:color w:val="333333"/>
          <w:sz w:val="17"/>
          <w:szCs w:val="17"/>
        </w:rPr>
        <w:t>, L., Yin, J., Singh, D.,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(2017), Influence of </w:t>
      </w:r>
      <w:proofErr w:type="spellStart"/>
      <w:r w:rsidRPr="0053793B">
        <w:rPr>
          <w:rFonts w:ascii="Helvetica" w:eastAsia="Times New Roman" w:hAnsi="Helvetica" w:cs="Helvetica"/>
          <w:color w:val="333333"/>
          <w:sz w:val="17"/>
          <w:szCs w:val="17"/>
        </w:rPr>
        <w:t>matric</w:t>
      </w:r>
      <w:proofErr w:type="spellEnd"/>
      <w:r w:rsidRPr="0053793B">
        <w:rPr>
          <w:rFonts w:ascii="Helvetica" w:eastAsia="Times New Roman" w:hAnsi="Helvetica" w:cs="Helvetica"/>
          <w:color w:val="333333"/>
          <w:sz w:val="17"/>
          <w:szCs w:val="17"/>
        </w:rPr>
        <w:t xml:space="preserve"> suction and </w:t>
      </w:r>
      <w:proofErr w:type="spellStart"/>
      <w:r w:rsidRPr="0053793B">
        <w:rPr>
          <w:rFonts w:ascii="Helvetica" w:eastAsia="Times New Roman" w:hAnsi="Helvetica" w:cs="Helvetica"/>
          <w:color w:val="333333"/>
          <w:sz w:val="17"/>
          <w:szCs w:val="17"/>
        </w:rPr>
        <w:t>counterface</w:t>
      </w:r>
      <w:proofErr w:type="spellEnd"/>
      <w:r w:rsidRPr="0053793B">
        <w:rPr>
          <w:rFonts w:ascii="Helvetica" w:eastAsia="Times New Roman" w:hAnsi="Helvetica" w:cs="Helvetica"/>
          <w:color w:val="333333"/>
          <w:sz w:val="17"/>
          <w:szCs w:val="17"/>
        </w:rPr>
        <w:t xml:space="preserve"> roughness on shearing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completely decomposed granitic soil and steel interface. </w:t>
      </w:r>
      <w:r w:rsidRPr="0053793B">
        <w:rPr>
          <w:rFonts w:ascii="Helvetica" w:eastAsia="Times New Roman" w:hAnsi="Helvetica" w:cs="Helvetica"/>
          <w:i/>
          <w:iCs/>
          <w:color w:val="333333"/>
          <w:sz w:val="17"/>
        </w:rPr>
        <w:t>Indian Geotechnical Journal</w:t>
      </w:r>
      <w:r w:rsidRPr="0053793B">
        <w:rPr>
          <w:rFonts w:ascii="Helvetica" w:eastAsia="Times New Roman" w:hAnsi="Helvetica" w:cs="Helvetica"/>
          <w:color w:val="333333"/>
          <w:sz w:val="17"/>
          <w:szCs w:val="17"/>
        </w:rPr>
        <w:t>, 47(2), 150-160, Springer, DOI: 10.1007/s40098-016-0205-7.</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Borana</w:t>
      </w:r>
      <w:proofErr w:type="spellEnd"/>
      <w:r w:rsidRPr="0053793B">
        <w:rPr>
          <w:rFonts w:ascii="Helvetica" w:eastAsia="Times New Roman" w:hAnsi="Helvetica" w:cs="Helvetica"/>
          <w:color w:val="333333"/>
          <w:sz w:val="17"/>
          <w:szCs w:val="17"/>
        </w:rPr>
        <w:t>, L., Yin, J., Singh, D.,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Pei, H., (2017), Influences of initial water content and roughness on skin friction of piles using FBG technique. </w:t>
      </w:r>
      <w:r w:rsidRPr="0053793B">
        <w:rPr>
          <w:rFonts w:ascii="Helvetica" w:eastAsia="Times New Roman" w:hAnsi="Helvetica" w:cs="Helvetica"/>
          <w:i/>
          <w:iCs/>
          <w:color w:val="333333"/>
          <w:sz w:val="17"/>
        </w:rPr>
        <w:t xml:space="preserve">International Journal of </w:t>
      </w:r>
      <w:proofErr w:type="spellStart"/>
      <w:r w:rsidRPr="0053793B">
        <w:rPr>
          <w:rFonts w:ascii="Helvetica" w:eastAsia="Times New Roman" w:hAnsi="Helvetica" w:cs="Helvetica"/>
          <w:i/>
          <w:iCs/>
          <w:color w:val="333333"/>
          <w:sz w:val="17"/>
        </w:rPr>
        <w:t>Geomechanics</w:t>
      </w:r>
      <w:proofErr w:type="spellEnd"/>
      <w:r w:rsidRPr="0053793B">
        <w:rPr>
          <w:rFonts w:ascii="Helvetica" w:eastAsia="Times New Roman" w:hAnsi="Helvetica" w:cs="Helvetica"/>
          <w:color w:val="333333"/>
          <w:sz w:val="17"/>
          <w:szCs w:val="17"/>
        </w:rPr>
        <w:t>, 17(4), article no.04016097, USA, ASCE, DOI: 10.1061</w:t>
      </w:r>
      <w:proofErr w:type="gramStart"/>
      <w:r w:rsidRPr="0053793B">
        <w:rPr>
          <w:rFonts w:ascii="Helvetica" w:eastAsia="Times New Roman" w:hAnsi="Helvetica" w:cs="Helvetica"/>
          <w:color w:val="333333"/>
          <w:sz w:val="17"/>
          <w:szCs w:val="17"/>
        </w:rPr>
        <w:t>/(</w:t>
      </w:r>
      <w:proofErr w:type="gramEnd"/>
      <w:r w:rsidRPr="0053793B">
        <w:rPr>
          <w:rFonts w:ascii="Helvetica" w:eastAsia="Times New Roman" w:hAnsi="Helvetica" w:cs="Helvetica"/>
          <w:color w:val="333333"/>
          <w:sz w:val="17"/>
          <w:szCs w:val="17"/>
        </w:rPr>
        <w:t>ASCE)GM.1943-5622.0000794.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Tahasildar</w:t>
      </w:r>
      <w:proofErr w:type="spellEnd"/>
      <w:r w:rsidRPr="0053793B">
        <w:rPr>
          <w:rFonts w:ascii="Helvetica" w:eastAsia="Times New Roman" w:hAnsi="Helvetica" w:cs="Helvetica"/>
          <w:color w:val="333333"/>
          <w:sz w:val="17"/>
          <w:szCs w:val="17"/>
        </w:rPr>
        <w:t xml:space="preserve">, J., </w:t>
      </w:r>
      <w:proofErr w:type="spellStart"/>
      <w:r w:rsidRPr="0053793B">
        <w:rPr>
          <w:rFonts w:ascii="Helvetica" w:eastAsia="Times New Roman" w:hAnsi="Helvetica" w:cs="Helvetica"/>
          <w:color w:val="333333"/>
          <w:sz w:val="17"/>
          <w:szCs w:val="17"/>
        </w:rPr>
        <w:t>Hanumantha</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Rao</w:t>
      </w:r>
      <w:proofErr w:type="spellEnd"/>
      <w:r w:rsidRPr="0053793B">
        <w:rPr>
          <w:rFonts w:ascii="Helvetica" w:eastAsia="Times New Roman" w:hAnsi="Helvetica" w:cs="Helvetica"/>
          <w:color w:val="333333"/>
          <w:sz w:val="17"/>
          <w:szCs w:val="17"/>
        </w:rPr>
        <w:t>, B.,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(2017), Mineralogical compositions of some Indian expansive soils and their influence on swelling properties. </w:t>
      </w:r>
      <w:r w:rsidRPr="0053793B">
        <w:rPr>
          <w:rFonts w:ascii="Helvetica" w:eastAsia="Times New Roman" w:hAnsi="Helvetica" w:cs="Helvetica"/>
          <w:i/>
          <w:iCs/>
          <w:color w:val="333333"/>
          <w:sz w:val="17"/>
        </w:rPr>
        <w:t>International Journal of Geosynthetics and Ground Engineering</w:t>
      </w:r>
      <w:r w:rsidRPr="0053793B">
        <w:rPr>
          <w:rFonts w:ascii="Helvetica" w:eastAsia="Times New Roman" w:hAnsi="Helvetica" w:cs="Helvetica"/>
          <w:color w:val="333333"/>
          <w:sz w:val="17"/>
          <w:szCs w:val="17"/>
        </w:rPr>
        <w:t xml:space="preserve">, 3(1), article </w:t>
      </w:r>
      <w:proofErr w:type="spellStart"/>
      <w:r w:rsidRPr="0053793B">
        <w:rPr>
          <w:rFonts w:ascii="Helvetica" w:eastAsia="Times New Roman" w:hAnsi="Helvetica" w:cs="Helvetica"/>
          <w:color w:val="333333"/>
          <w:sz w:val="17"/>
          <w:szCs w:val="17"/>
        </w:rPr>
        <w:t>no.UNSP</w:t>
      </w:r>
      <w:proofErr w:type="spellEnd"/>
      <w:r w:rsidRPr="0053793B">
        <w:rPr>
          <w:rFonts w:ascii="Helvetica" w:eastAsia="Times New Roman" w:hAnsi="Helvetica" w:cs="Helvetica"/>
          <w:color w:val="333333"/>
          <w:sz w:val="17"/>
          <w:szCs w:val="17"/>
        </w:rPr>
        <w:t xml:space="preserve"> 5, Springer, DOI: 10.1007/s40891-016-0081-3.</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Shrivastava</w:t>
      </w:r>
      <w:proofErr w:type="spellEnd"/>
      <w:r w:rsidRPr="0053793B">
        <w:rPr>
          <w:rFonts w:ascii="Helvetica" w:eastAsia="Times New Roman" w:hAnsi="Helvetica" w:cs="Helvetica"/>
          <w:color w:val="333333"/>
          <w:sz w:val="17"/>
          <w:szCs w:val="17"/>
        </w:rPr>
        <w:t>, N., Zen, K.,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(2017), Modelling of compaction grouting technique with development of cylindrical cavity expansion problem in a finite medium. </w:t>
      </w:r>
      <w:r w:rsidRPr="0053793B">
        <w:rPr>
          <w:rFonts w:ascii="Helvetica" w:eastAsia="Times New Roman" w:hAnsi="Helvetica" w:cs="Helvetica"/>
          <w:i/>
          <w:iCs/>
          <w:color w:val="333333"/>
          <w:sz w:val="17"/>
        </w:rPr>
        <w:t>International Journal of Geosynthetics and Ground Engineering</w:t>
      </w:r>
      <w:r w:rsidRPr="0053793B">
        <w:rPr>
          <w:rFonts w:ascii="Helvetica" w:eastAsia="Times New Roman" w:hAnsi="Helvetica" w:cs="Helvetica"/>
          <w:color w:val="333333"/>
          <w:sz w:val="17"/>
          <w:szCs w:val="17"/>
        </w:rPr>
        <w:t xml:space="preserve">, 3(December 2017), Article </w:t>
      </w:r>
      <w:proofErr w:type="spellStart"/>
      <w:r w:rsidRPr="0053793B">
        <w:rPr>
          <w:rFonts w:ascii="Helvetica" w:eastAsia="Times New Roman" w:hAnsi="Helvetica" w:cs="Helvetica"/>
          <w:color w:val="333333"/>
          <w:sz w:val="17"/>
          <w:szCs w:val="17"/>
        </w:rPr>
        <w:t>no.UNSP</w:t>
      </w:r>
      <w:proofErr w:type="spellEnd"/>
      <w:r w:rsidRPr="0053793B">
        <w:rPr>
          <w:rFonts w:ascii="Helvetica" w:eastAsia="Times New Roman" w:hAnsi="Helvetica" w:cs="Helvetica"/>
          <w:color w:val="333333"/>
          <w:sz w:val="17"/>
          <w:szCs w:val="17"/>
        </w:rPr>
        <w:t xml:space="preserve"> 40, DOI: 10.1007/s40891-017-0117-3.</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Pandey</w:t>
      </w:r>
      <w:proofErr w:type="spellEnd"/>
      <w:r w:rsidRPr="0053793B">
        <w:rPr>
          <w:rFonts w:ascii="Helvetica" w:eastAsia="Times New Roman" w:hAnsi="Helvetica" w:cs="Helvetica"/>
          <w:color w:val="333333"/>
          <w:sz w:val="17"/>
          <w:szCs w:val="17"/>
        </w:rPr>
        <w:t>, L.,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D., (2017), Resistivity profiles of Perth soil in leak detection test. </w:t>
      </w:r>
      <w:r w:rsidRPr="0053793B">
        <w:rPr>
          <w:rFonts w:ascii="Helvetica" w:eastAsia="Times New Roman" w:hAnsi="Helvetica" w:cs="Helvetica"/>
          <w:i/>
          <w:iCs/>
          <w:color w:val="333333"/>
          <w:sz w:val="17"/>
        </w:rPr>
        <w:t>Geotechnical Research</w:t>
      </w:r>
      <w:r w:rsidRPr="0053793B">
        <w:rPr>
          <w:rFonts w:ascii="Helvetica" w:eastAsia="Times New Roman" w:hAnsi="Helvetica" w:cs="Helvetica"/>
          <w:color w:val="333333"/>
          <w:sz w:val="17"/>
          <w:szCs w:val="17"/>
        </w:rPr>
        <w:t>, 4(4), 214-221, London, ICE Publishing, DOI: 10.1680/jgere.17.00014.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Bprana</w:t>
      </w:r>
      <w:proofErr w:type="spellEnd"/>
      <w:r w:rsidRPr="0053793B">
        <w:rPr>
          <w:rFonts w:ascii="Helvetica" w:eastAsia="Times New Roman" w:hAnsi="Helvetica" w:cs="Helvetica"/>
          <w:color w:val="333333"/>
          <w:sz w:val="17"/>
          <w:szCs w:val="17"/>
        </w:rPr>
        <w:t>, L., Yin, J., Singh, D.,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(2016), Interface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from suction controlled direct shear test on completely decomposed granitic soil and steel surfaces. </w:t>
      </w:r>
      <w:r w:rsidRPr="0053793B">
        <w:rPr>
          <w:rFonts w:ascii="Helvetica" w:eastAsia="Times New Roman" w:hAnsi="Helvetica" w:cs="Helvetica"/>
          <w:i/>
          <w:iCs/>
          <w:color w:val="333333"/>
          <w:sz w:val="17"/>
        </w:rPr>
        <w:t xml:space="preserve">International Journal of </w:t>
      </w:r>
      <w:proofErr w:type="spellStart"/>
      <w:r w:rsidRPr="0053793B">
        <w:rPr>
          <w:rFonts w:ascii="Helvetica" w:eastAsia="Times New Roman" w:hAnsi="Helvetica" w:cs="Helvetica"/>
          <w:i/>
          <w:iCs/>
          <w:color w:val="333333"/>
          <w:sz w:val="17"/>
        </w:rPr>
        <w:t>Geomechanics</w:t>
      </w:r>
      <w:proofErr w:type="spellEnd"/>
      <w:r w:rsidRPr="0053793B">
        <w:rPr>
          <w:rFonts w:ascii="Helvetica" w:eastAsia="Times New Roman" w:hAnsi="Helvetica" w:cs="Helvetica"/>
          <w:color w:val="333333"/>
          <w:sz w:val="17"/>
          <w:szCs w:val="17"/>
        </w:rPr>
        <w:t>, 16(6), Article number D4016008, American Society of Civil Engineers, DOI: 10.1061</w:t>
      </w:r>
      <w:proofErr w:type="gramStart"/>
      <w:r w:rsidRPr="0053793B">
        <w:rPr>
          <w:rFonts w:ascii="Helvetica" w:eastAsia="Times New Roman" w:hAnsi="Helvetica" w:cs="Helvetica"/>
          <w:color w:val="333333"/>
          <w:sz w:val="17"/>
          <w:szCs w:val="17"/>
        </w:rPr>
        <w:t>/(</w:t>
      </w:r>
      <w:proofErr w:type="gramEnd"/>
      <w:r w:rsidRPr="0053793B">
        <w:rPr>
          <w:rFonts w:ascii="Helvetica" w:eastAsia="Times New Roman" w:hAnsi="Helvetica" w:cs="Helvetica"/>
          <w:color w:val="333333"/>
          <w:sz w:val="17"/>
          <w:szCs w:val="17"/>
        </w:rPr>
        <w:t>ASCE)GM.1943-5622.0000658.</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Rajsekhar</w:t>
      </w:r>
      <w:proofErr w:type="spellEnd"/>
      <w:r w:rsidRPr="0053793B">
        <w:rPr>
          <w:rFonts w:ascii="Helvetica" w:eastAsia="Times New Roman" w:hAnsi="Helvetica" w:cs="Helvetica"/>
          <w:color w:val="333333"/>
          <w:sz w:val="17"/>
          <w:szCs w:val="17"/>
        </w:rPr>
        <w:t>, K., Sharma, PK.,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(2016), Numerical modeling of virus transport through unsaturated porous media. </w:t>
      </w:r>
      <w:r w:rsidRPr="0053793B">
        <w:rPr>
          <w:rFonts w:ascii="Helvetica" w:eastAsia="Times New Roman" w:hAnsi="Helvetica" w:cs="Helvetica"/>
          <w:i/>
          <w:iCs/>
          <w:color w:val="333333"/>
          <w:sz w:val="17"/>
        </w:rPr>
        <w:t xml:space="preserve">Cogent </w:t>
      </w:r>
      <w:proofErr w:type="spellStart"/>
      <w:r w:rsidRPr="0053793B">
        <w:rPr>
          <w:rFonts w:ascii="Helvetica" w:eastAsia="Times New Roman" w:hAnsi="Helvetica" w:cs="Helvetica"/>
          <w:i/>
          <w:iCs/>
          <w:color w:val="333333"/>
          <w:sz w:val="17"/>
        </w:rPr>
        <w:t>Geoscience</w:t>
      </w:r>
      <w:proofErr w:type="spellEnd"/>
      <w:r w:rsidRPr="0053793B">
        <w:rPr>
          <w:rFonts w:ascii="Helvetica" w:eastAsia="Times New Roman" w:hAnsi="Helvetica" w:cs="Helvetica"/>
          <w:color w:val="333333"/>
          <w:sz w:val="17"/>
          <w:szCs w:val="17"/>
        </w:rPr>
        <w:t>, 2(1220444), 1-13, Taylor and Francis, DOI: 10.1080/23312041.2016.1220444.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 xml:space="preserve">Sharma, PK., </w:t>
      </w:r>
      <w:proofErr w:type="spellStart"/>
      <w:r w:rsidRPr="0053793B">
        <w:rPr>
          <w:rFonts w:ascii="Helvetica" w:eastAsia="Times New Roman" w:hAnsi="Helvetica" w:cs="Helvetica"/>
          <w:color w:val="333333"/>
          <w:sz w:val="17"/>
          <w:szCs w:val="17"/>
        </w:rPr>
        <w:t>Kakani</w:t>
      </w:r>
      <w:proofErr w:type="spellEnd"/>
      <w:r w:rsidRPr="0053793B">
        <w:rPr>
          <w:rFonts w:ascii="Helvetica" w:eastAsia="Times New Roman" w:hAnsi="Helvetica" w:cs="Helvetica"/>
          <w:color w:val="333333"/>
          <w:sz w:val="17"/>
          <w:szCs w:val="17"/>
        </w:rPr>
        <w:t>, S.,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(2016), Numerical study of contaminant transport in fractured porous rock with distance dependent </w:t>
      </w:r>
      <w:proofErr w:type="spellStart"/>
      <w:r w:rsidRPr="0053793B">
        <w:rPr>
          <w:rFonts w:ascii="Helvetica" w:eastAsia="Times New Roman" w:hAnsi="Helvetica" w:cs="Helvetica"/>
          <w:color w:val="333333"/>
          <w:sz w:val="17"/>
          <w:szCs w:val="17"/>
        </w:rPr>
        <w:t>dispersivity</w:t>
      </w:r>
      <w:proofErr w:type="spellEnd"/>
      <w:r w:rsidRPr="0053793B">
        <w:rPr>
          <w:rFonts w:ascii="Helvetica" w:eastAsia="Times New Roman" w:hAnsi="Helvetica" w:cs="Helvetica"/>
          <w:color w:val="333333"/>
          <w:sz w:val="17"/>
          <w:szCs w:val="17"/>
        </w:rPr>
        <w:t>. </w:t>
      </w:r>
      <w:r w:rsidRPr="0053793B">
        <w:rPr>
          <w:rFonts w:ascii="Helvetica" w:eastAsia="Times New Roman" w:hAnsi="Helvetica" w:cs="Helvetica"/>
          <w:i/>
          <w:iCs/>
          <w:color w:val="333333"/>
          <w:sz w:val="17"/>
        </w:rPr>
        <w:t>Journal of Water Resource and Hydraulic Engineering</w:t>
      </w:r>
      <w:r w:rsidRPr="0053793B">
        <w:rPr>
          <w:rFonts w:ascii="Helvetica" w:eastAsia="Times New Roman" w:hAnsi="Helvetica" w:cs="Helvetica"/>
          <w:color w:val="333333"/>
          <w:sz w:val="17"/>
          <w:szCs w:val="17"/>
        </w:rPr>
        <w:t>, 5(2), 46-57, DOI: 10.5963/JWRHE0502001.</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lastRenderedPageBreak/>
        <w:t>Kranthikumar</w:t>
      </w:r>
      <w:proofErr w:type="spellEnd"/>
      <w:r w:rsidRPr="0053793B">
        <w:rPr>
          <w:rFonts w:ascii="Helvetica" w:eastAsia="Times New Roman" w:hAnsi="Helvetica" w:cs="Helvetica"/>
          <w:color w:val="333333"/>
          <w:sz w:val="17"/>
          <w:szCs w:val="17"/>
        </w:rPr>
        <w:t xml:space="preserve">, A., </w:t>
      </w:r>
      <w:proofErr w:type="spellStart"/>
      <w:r w:rsidRPr="0053793B">
        <w:rPr>
          <w:rFonts w:ascii="Helvetica" w:eastAsia="Times New Roman" w:hAnsi="Helvetica" w:cs="Helvetica"/>
          <w:color w:val="333333"/>
          <w:sz w:val="17"/>
          <w:szCs w:val="17"/>
        </w:rPr>
        <w:t>Sawant</w:t>
      </w:r>
      <w:proofErr w:type="spellEnd"/>
      <w:r w:rsidRPr="0053793B">
        <w:rPr>
          <w:rFonts w:ascii="Helvetica" w:eastAsia="Times New Roman" w:hAnsi="Helvetica" w:cs="Helvetica"/>
          <w:color w:val="333333"/>
          <w:sz w:val="17"/>
          <w:szCs w:val="17"/>
        </w:rPr>
        <w:t>, V.,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(2016), Numerical modeling of granular anchor pile system in loose sandy soil subjected to uplift loading. </w:t>
      </w:r>
      <w:r w:rsidRPr="0053793B">
        <w:rPr>
          <w:rFonts w:ascii="Helvetica" w:eastAsia="Times New Roman" w:hAnsi="Helvetica" w:cs="Helvetica"/>
          <w:i/>
          <w:iCs/>
          <w:color w:val="333333"/>
          <w:sz w:val="17"/>
        </w:rPr>
        <w:t>International Journal of Geosynthetics and Ground Engineering</w:t>
      </w:r>
      <w:r w:rsidRPr="0053793B">
        <w:rPr>
          <w:rFonts w:ascii="Helvetica" w:eastAsia="Times New Roman" w:hAnsi="Helvetica" w:cs="Helvetica"/>
          <w:color w:val="333333"/>
          <w:sz w:val="17"/>
          <w:szCs w:val="17"/>
        </w:rPr>
        <w:t>, 2(15), </w:t>
      </w:r>
      <w:proofErr w:type="gramStart"/>
      <w:r w:rsidRPr="0053793B">
        <w:rPr>
          <w:rFonts w:ascii="Helvetica" w:eastAsia="Times New Roman" w:hAnsi="Helvetica" w:cs="Helvetica"/>
          <w:color w:val="333333"/>
          <w:sz w:val="17"/>
          <w:szCs w:val="17"/>
        </w:rPr>
        <w:t>7p.,</w:t>
      </w:r>
      <w:proofErr w:type="gramEnd"/>
      <w:r w:rsidRPr="0053793B">
        <w:rPr>
          <w:rFonts w:ascii="Helvetica" w:eastAsia="Times New Roman" w:hAnsi="Helvetica" w:cs="Helvetica"/>
          <w:color w:val="333333"/>
          <w:sz w:val="17"/>
          <w:szCs w:val="17"/>
        </w:rPr>
        <w:t> Springer, DOI: 10.1007/s40891-016-0056-4.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Sharma, P.,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Pran</w:t>
      </w:r>
      <w:proofErr w:type="spellEnd"/>
      <w:r w:rsidRPr="0053793B">
        <w:rPr>
          <w:rFonts w:ascii="Helvetica" w:eastAsia="Times New Roman" w:hAnsi="Helvetica" w:cs="Helvetica"/>
          <w:color w:val="333333"/>
          <w:sz w:val="17"/>
          <w:szCs w:val="17"/>
        </w:rPr>
        <w:t>, S., (2016), Experimental and numerical modeling of solute transport through fractured sedimentary rock mass. </w:t>
      </w:r>
      <w:r w:rsidRPr="0053793B">
        <w:rPr>
          <w:rFonts w:ascii="Helvetica" w:eastAsia="Times New Roman" w:hAnsi="Helvetica" w:cs="Helvetica"/>
          <w:i/>
          <w:iCs/>
          <w:color w:val="333333"/>
          <w:sz w:val="17"/>
        </w:rPr>
        <w:t>ISH Journal of Hydraulic Engineering</w:t>
      </w:r>
      <w:r w:rsidRPr="0053793B">
        <w:rPr>
          <w:rFonts w:ascii="Helvetica" w:eastAsia="Times New Roman" w:hAnsi="Helvetica" w:cs="Helvetica"/>
          <w:color w:val="333333"/>
          <w:sz w:val="17"/>
          <w:szCs w:val="17"/>
        </w:rPr>
        <w:t>, 22(3), 274-280, Taylor and Francis, DOI: 10.1080/09715010.2016.1201781.</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Kuranchie</w:t>
      </w:r>
      <w:proofErr w:type="spellEnd"/>
      <w:r w:rsidRPr="0053793B">
        <w:rPr>
          <w:rFonts w:ascii="Helvetica" w:eastAsia="Times New Roman" w:hAnsi="Helvetica" w:cs="Helvetica"/>
          <w:color w:val="333333"/>
          <w:sz w:val="17"/>
          <w:szCs w:val="17"/>
        </w:rPr>
        <w:t>, A.,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xml:space="preserve">, D., </w:t>
      </w:r>
      <w:proofErr w:type="spellStart"/>
      <w:r w:rsidRPr="0053793B">
        <w:rPr>
          <w:rFonts w:ascii="Helvetica" w:eastAsia="Times New Roman" w:hAnsi="Helvetica" w:cs="Helvetica"/>
          <w:color w:val="333333"/>
          <w:sz w:val="17"/>
          <w:szCs w:val="17"/>
        </w:rPr>
        <w:t>Hossain</w:t>
      </w:r>
      <w:proofErr w:type="spellEnd"/>
      <w:r w:rsidRPr="0053793B">
        <w:rPr>
          <w:rFonts w:ascii="Helvetica" w:eastAsia="Times New Roman" w:hAnsi="Helvetica" w:cs="Helvetica"/>
          <w:color w:val="333333"/>
          <w:sz w:val="17"/>
          <w:szCs w:val="17"/>
        </w:rPr>
        <w:t xml:space="preserve">, M., (2016), Load-settlement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a strip footing resting on iron ore tailings as a structural fill. </w:t>
      </w:r>
      <w:r w:rsidRPr="0053793B">
        <w:rPr>
          <w:rFonts w:ascii="Helvetica" w:eastAsia="Times New Roman" w:hAnsi="Helvetica" w:cs="Helvetica"/>
          <w:i/>
          <w:iCs/>
          <w:color w:val="333333"/>
          <w:sz w:val="17"/>
        </w:rPr>
        <w:t>International Journal of Mining Science and Technology</w:t>
      </w:r>
      <w:r w:rsidRPr="0053793B">
        <w:rPr>
          <w:rFonts w:ascii="Helvetica" w:eastAsia="Times New Roman" w:hAnsi="Helvetica" w:cs="Helvetica"/>
          <w:color w:val="333333"/>
          <w:sz w:val="17"/>
          <w:szCs w:val="17"/>
        </w:rPr>
        <w:t>, 26(2), 247-253, DOI: 10.1016/j.ijmst.2015.12.010.</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Hossain</w:t>
      </w:r>
      <w:proofErr w:type="spellEnd"/>
      <w:r w:rsidRPr="0053793B">
        <w:rPr>
          <w:rFonts w:ascii="Helvetica" w:eastAsia="Times New Roman" w:hAnsi="Helvetica" w:cs="Helvetica"/>
          <w:color w:val="333333"/>
          <w:sz w:val="17"/>
          <w:szCs w:val="17"/>
        </w:rPr>
        <w:t>, M.,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D., (2016),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an embedded footing on </w:t>
      </w:r>
      <w:proofErr w:type="spellStart"/>
      <w:r w:rsidRPr="0053793B">
        <w:rPr>
          <w:rFonts w:ascii="Helvetica" w:eastAsia="Times New Roman" w:hAnsi="Helvetica" w:cs="Helvetica"/>
          <w:color w:val="333333"/>
          <w:sz w:val="17"/>
          <w:szCs w:val="17"/>
        </w:rPr>
        <w:t>geotextile</w:t>
      </w:r>
      <w:proofErr w:type="spellEnd"/>
      <w:r w:rsidRPr="0053793B">
        <w:rPr>
          <w:rFonts w:ascii="Helvetica" w:eastAsia="Times New Roman" w:hAnsi="Helvetica" w:cs="Helvetica"/>
          <w:color w:val="333333"/>
          <w:sz w:val="17"/>
          <w:szCs w:val="17"/>
        </w:rPr>
        <w:t>-reinforced sand. </w:t>
      </w:r>
      <w:r w:rsidRPr="0053793B">
        <w:rPr>
          <w:rFonts w:ascii="Helvetica" w:eastAsia="Times New Roman" w:hAnsi="Helvetica" w:cs="Helvetica"/>
          <w:i/>
          <w:iCs/>
          <w:color w:val="333333"/>
          <w:sz w:val="17"/>
        </w:rPr>
        <w:t>Proceedings of the Institution of Civil Engineers: Ground Improvement</w:t>
      </w:r>
      <w:r w:rsidRPr="0053793B">
        <w:rPr>
          <w:rFonts w:ascii="Helvetica" w:eastAsia="Times New Roman" w:hAnsi="Helvetica" w:cs="Helvetica"/>
          <w:color w:val="333333"/>
          <w:sz w:val="17"/>
          <w:szCs w:val="17"/>
        </w:rPr>
        <w:t>, 169(2), 120-133, Thomas Telford Services Ltd, DOI: 10.1680/grim.14.00022.</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Kuranchie</w:t>
      </w:r>
      <w:proofErr w:type="spellEnd"/>
      <w:r w:rsidRPr="0053793B">
        <w:rPr>
          <w:rFonts w:ascii="Helvetica" w:eastAsia="Times New Roman" w:hAnsi="Helvetica" w:cs="Helvetica"/>
          <w:color w:val="333333"/>
          <w:sz w:val="17"/>
          <w:szCs w:val="17"/>
        </w:rPr>
        <w:t>, A.,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xml:space="preserve">, D., (2016), Utilization of iron ore mine tailings for the production of </w:t>
      </w:r>
      <w:proofErr w:type="spellStart"/>
      <w:r w:rsidRPr="0053793B">
        <w:rPr>
          <w:rFonts w:ascii="Helvetica" w:eastAsia="Times New Roman" w:hAnsi="Helvetica" w:cs="Helvetica"/>
          <w:color w:val="333333"/>
          <w:sz w:val="17"/>
          <w:szCs w:val="17"/>
        </w:rPr>
        <w:t>geopolymer</w:t>
      </w:r>
      <w:proofErr w:type="spellEnd"/>
      <w:r w:rsidRPr="0053793B">
        <w:rPr>
          <w:rFonts w:ascii="Helvetica" w:eastAsia="Times New Roman" w:hAnsi="Helvetica" w:cs="Helvetica"/>
          <w:color w:val="333333"/>
          <w:sz w:val="17"/>
          <w:szCs w:val="17"/>
        </w:rPr>
        <w:t xml:space="preserve"> bricks. </w:t>
      </w:r>
      <w:r w:rsidRPr="0053793B">
        <w:rPr>
          <w:rFonts w:ascii="Helvetica" w:eastAsia="Times New Roman" w:hAnsi="Helvetica" w:cs="Helvetica"/>
          <w:i/>
          <w:iCs/>
          <w:color w:val="333333"/>
          <w:sz w:val="17"/>
        </w:rPr>
        <w:t>International Journal of Mining, Reclamation and Environment</w:t>
      </w:r>
      <w:r w:rsidRPr="0053793B">
        <w:rPr>
          <w:rFonts w:ascii="Helvetica" w:eastAsia="Times New Roman" w:hAnsi="Helvetica" w:cs="Helvetica"/>
          <w:color w:val="333333"/>
          <w:sz w:val="17"/>
          <w:szCs w:val="17"/>
        </w:rPr>
        <w:t>, 30(2), 92-114, Taylor &amp; Francis, DOI: 10.1080/17480930.2014.993834.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Sharma, P.,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Chaudhary</w:t>
      </w:r>
      <w:proofErr w:type="spellEnd"/>
      <w:r w:rsidRPr="0053793B">
        <w:rPr>
          <w:rFonts w:ascii="Helvetica" w:eastAsia="Times New Roman" w:hAnsi="Helvetica" w:cs="Helvetica"/>
          <w:color w:val="333333"/>
          <w:sz w:val="17"/>
          <w:szCs w:val="17"/>
        </w:rPr>
        <w:t>, R., Swami, D., (2016), Modeling for solute transport in mobile-immobile soil column experiment. </w:t>
      </w:r>
      <w:r w:rsidRPr="0053793B">
        <w:rPr>
          <w:rFonts w:ascii="Helvetica" w:eastAsia="Times New Roman" w:hAnsi="Helvetica" w:cs="Helvetica"/>
          <w:i/>
          <w:iCs/>
          <w:color w:val="333333"/>
          <w:sz w:val="17"/>
        </w:rPr>
        <w:t>ISH Journal of Hydraulic Engineering</w:t>
      </w:r>
      <w:r w:rsidRPr="0053793B">
        <w:rPr>
          <w:rFonts w:ascii="Helvetica" w:eastAsia="Times New Roman" w:hAnsi="Helvetica" w:cs="Helvetica"/>
          <w:color w:val="333333"/>
          <w:sz w:val="17"/>
          <w:szCs w:val="17"/>
        </w:rPr>
        <w:t>, 22(2), 204-211, Taylor and Francis, DOI: 10.1080/09715010.2016.1155181.</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Shahin</w:t>
      </w:r>
      <w:proofErr w:type="spellEnd"/>
      <w:r w:rsidRPr="0053793B">
        <w:rPr>
          <w:rFonts w:ascii="Helvetica" w:eastAsia="Times New Roman" w:hAnsi="Helvetica" w:cs="Helvetica"/>
          <w:color w:val="333333"/>
          <w:sz w:val="17"/>
          <w:szCs w:val="17"/>
        </w:rPr>
        <w:t>, M., Abu-</w:t>
      </w:r>
      <w:proofErr w:type="spellStart"/>
      <w:r w:rsidRPr="0053793B">
        <w:rPr>
          <w:rFonts w:ascii="Helvetica" w:eastAsia="Times New Roman" w:hAnsi="Helvetica" w:cs="Helvetica"/>
          <w:color w:val="333333"/>
          <w:sz w:val="17"/>
          <w:szCs w:val="17"/>
        </w:rPr>
        <w:t>Taleb</w:t>
      </w:r>
      <w:proofErr w:type="spellEnd"/>
      <w:r w:rsidRPr="0053793B">
        <w:rPr>
          <w:rFonts w:ascii="Helvetica" w:eastAsia="Times New Roman" w:hAnsi="Helvetica" w:cs="Helvetica"/>
          <w:color w:val="333333"/>
          <w:sz w:val="17"/>
          <w:szCs w:val="17"/>
        </w:rPr>
        <w:t xml:space="preserve">, H., (2015), A note on void ratio of </w:t>
      </w:r>
      <w:proofErr w:type="spellStart"/>
      <w:r w:rsidRPr="0053793B">
        <w:rPr>
          <w:rFonts w:ascii="Helvetica" w:eastAsia="Times New Roman" w:hAnsi="Helvetica" w:cs="Helvetica"/>
          <w:color w:val="333333"/>
          <w:sz w:val="17"/>
          <w:szCs w:val="17"/>
        </w:rPr>
        <w:t>fibre</w:t>
      </w:r>
      <w:proofErr w:type="spellEnd"/>
      <w:r w:rsidRPr="0053793B">
        <w:rPr>
          <w:rFonts w:ascii="Helvetica" w:eastAsia="Times New Roman" w:hAnsi="Helvetica" w:cs="Helvetica"/>
          <w:color w:val="333333"/>
          <w:sz w:val="17"/>
          <w:szCs w:val="17"/>
        </w:rPr>
        <w:t>-reinforced soils. </w:t>
      </w:r>
      <w:r w:rsidRPr="0053793B">
        <w:rPr>
          <w:rFonts w:ascii="Helvetica" w:eastAsia="Times New Roman" w:hAnsi="Helvetica" w:cs="Helvetica"/>
          <w:i/>
          <w:iCs/>
          <w:color w:val="333333"/>
          <w:sz w:val="17"/>
        </w:rPr>
        <w:t>International Journal of Geosynthetics and Ground Engineering</w:t>
      </w:r>
      <w:r w:rsidRPr="0053793B">
        <w:rPr>
          <w:rFonts w:ascii="Helvetica" w:eastAsia="Times New Roman" w:hAnsi="Helvetica" w:cs="Helvetica"/>
          <w:color w:val="333333"/>
          <w:sz w:val="17"/>
          <w:szCs w:val="17"/>
        </w:rPr>
        <w:t>, 1(3), 1-5, Springer, DOI: 10.1007/s40891-015-0030-6.</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Borana</w:t>
      </w:r>
      <w:proofErr w:type="spellEnd"/>
      <w:r w:rsidRPr="0053793B">
        <w:rPr>
          <w:rFonts w:ascii="Helvetica" w:eastAsia="Times New Roman" w:hAnsi="Helvetica" w:cs="Helvetica"/>
          <w:color w:val="333333"/>
          <w:sz w:val="17"/>
          <w:szCs w:val="17"/>
        </w:rPr>
        <w:t>, L., Yin, J., Singh, D.,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(2015), A modified suction-controlled direct shear device for testing unsaturated soil and steel plate interface. </w:t>
      </w:r>
      <w:r w:rsidRPr="0053793B">
        <w:rPr>
          <w:rFonts w:ascii="Helvetica" w:eastAsia="Times New Roman" w:hAnsi="Helvetica" w:cs="Helvetica"/>
          <w:i/>
          <w:iCs/>
          <w:color w:val="333333"/>
          <w:sz w:val="17"/>
        </w:rPr>
        <w:t xml:space="preserve">Marine </w:t>
      </w:r>
      <w:proofErr w:type="spellStart"/>
      <w:r w:rsidRPr="0053793B">
        <w:rPr>
          <w:rFonts w:ascii="Helvetica" w:eastAsia="Times New Roman" w:hAnsi="Helvetica" w:cs="Helvetica"/>
          <w:i/>
          <w:iCs/>
          <w:color w:val="333333"/>
          <w:sz w:val="17"/>
        </w:rPr>
        <w:t>Georesources</w:t>
      </w:r>
      <w:proofErr w:type="spellEnd"/>
      <w:r w:rsidRPr="0053793B">
        <w:rPr>
          <w:rFonts w:ascii="Helvetica" w:eastAsia="Times New Roman" w:hAnsi="Helvetica" w:cs="Helvetica"/>
          <w:i/>
          <w:iCs/>
          <w:color w:val="333333"/>
          <w:sz w:val="17"/>
        </w:rPr>
        <w:t xml:space="preserve"> and </w:t>
      </w:r>
      <w:proofErr w:type="spellStart"/>
      <w:r w:rsidRPr="0053793B">
        <w:rPr>
          <w:rFonts w:ascii="Helvetica" w:eastAsia="Times New Roman" w:hAnsi="Helvetica" w:cs="Helvetica"/>
          <w:i/>
          <w:iCs/>
          <w:color w:val="333333"/>
          <w:sz w:val="17"/>
        </w:rPr>
        <w:t>Geotechnology</w:t>
      </w:r>
      <w:proofErr w:type="spellEnd"/>
      <w:r w:rsidRPr="0053793B">
        <w:rPr>
          <w:rFonts w:ascii="Helvetica" w:eastAsia="Times New Roman" w:hAnsi="Helvetica" w:cs="Helvetica"/>
          <w:color w:val="333333"/>
          <w:sz w:val="17"/>
          <w:szCs w:val="17"/>
        </w:rPr>
        <w:t>, 33(4), 294-303, Taylor &amp; Francis, DOI: 10.1080/1064119X.2013.843045.</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Hossain</w:t>
      </w:r>
      <w:proofErr w:type="spellEnd"/>
      <w:r w:rsidRPr="0053793B">
        <w:rPr>
          <w:rFonts w:ascii="Helvetica" w:eastAsia="Times New Roman" w:hAnsi="Helvetica" w:cs="Helvetica"/>
          <w:color w:val="333333"/>
          <w:sz w:val="17"/>
          <w:szCs w:val="17"/>
        </w:rPr>
        <w:t>, M.,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xml:space="preserve">, D., (2015), Effect of submergence on settlement and bearing capacity of surface strip footing on </w:t>
      </w:r>
      <w:proofErr w:type="spellStart"/>
      <w:r w:rsidRPr="0053793B">
        <w:rPr>
          <w:rFonts w:ascii="Helvetica" w:eastAsia="Times New Roman" w:hAnsi="Helvetica" w:cs="Helvetica"/>
          <w:color w:val="333333"/>
          <w:sz w:val="17"/>
          <w:szCs w:val="17"/>
        </w:rPr>
        <w:t>geotextile</w:t>
      </w:r>
      <w:proofErr w:type="spellEnd"/>
      <w:r w:rsidRPr="0053793B">
        <w:rPr>
          <w:rFonts w:ascii="Helvetica" w:eastAsia="Times New Roman" w:hAnsi="Helvetica" w:cs="Helvetica"/>
          <w:color w:val="333333"/>
          <w:sz w:val="17"/>
          <w:szCs w:val="17"/>
        </w:rPr>
        <w:t>-reinforced sand bed. </w:t>
      </w:r>
      <w:r w:rsidRPr="0053793B">
        <w:rPr>
          <w:rFonts w:ascii="Helvetica" w:eastAsia="Times New Roman" w:hAnsi="Helvetica" w:cs="Helvetica"/>
          <w:i/>
          <w:iCs/>
          <w:color w:val="333333"/>
          <w:sz w:val="17"/>
        </w:rPr>
        <w:t>International Journal of Geosynthetics and Ground Engineering</w:t>
      </w:r>
      <w:r w:rsidRPr="0053793B">
        <w:rPr>
          <w:rFonts w:ascii="Helvetica" w:eastAsia="Times New Roman" w:hAnsi="Helvetica" w:cs="Helvetica"/>
          <w:color w:val="333333"/>
          <w:sz w:val="17"/>
          <w:szCs w:val="17"/>
        </w:rPr>
        <w:t>, 1(4), 4.1-4.11, Springer, DOI: 10.1007/s40891-014-0006-y.</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Hossain</w:t>
      </w:r>
      <w:proofErr w:type="spellEnd"/>
      <w:r w:rsidRPr="0053793B">
        <w:rPr>
          <w:rFonts w:ascii="Helvetica" w:eastAsia="Times New Roman" w:hAnsi="Helvetica" w:cs="Helvetica"/>
          <w:color w:val="333333"/>
          <w:sz w:val="17"/>
          <w:szCs w:val="17"/>
        </w:rPr>
        <w:t>, M.,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D., (2015), </w:t>
      </w:r>
      <w:proofErr w:type="gramStart"/>
      <w:r w:rsidRPr="0053793B">
        <w:rPr>
          <w:rFonts w:ascii="Helvetica" w:eastAsia="Times New Roman" w:hAnsi="Helvetica" w:cs="Helvetica"/>
          <w:color w:val="333333"/>
          <w:sz w:val="17"/>
          <w:szCs w:val="17"/>
        </w:rPr>
        <w:t>An</w:t>
      </w:r>
      <w:proofErr w:type="gramEnd"/>
      <w:r w:rsidRPr="0053793B">
        <w:rPr>
          <w:rFonts w:ascii="Helvetica" w:eastAsia="Times New Roman" w:hAnsi="Helvetica" w:cs="Helvetica"/>
          <w:color w:val="333333"/>
          <w:sz w:val="17"/>
          <w:szCs w:val="17"/>
        </w:rPr>
        <w:t xml:space="preserve"> improved method to increase the load-bearing capacity of strip footing resting on </w:t>
      </w:r>
      <w:proofErr w:type="spellStart"/>
      <w:r w:rsidRPr="0053793B">
        <w:rPr>
          <w:rFonts w:ascii="Helvetica" w:eastAsia="Times New Roman" w:hAnsi="Helvetica" w:cs="Helvetica"/>
          <w:color w:val="333333"/>
          <w:sz w:val="17"/>
          <w:szCs w:val="17"/>
        </w:rPr>
        <w:t>geotextile</w:t>
      </w:r>
      <w:proofErr w:type="spellEnd"/>
      <w:r w:rsidRPr="0053793B">
        <w:rPr>
          <w:rFonts w:ascii="Helvetica" w:eastAsia="Times New Roman" w:hAnsi="Helvetica" w:cs="Helvetica"/>
          <w:color w:val="333333"/>
          <w:sz w:val="17"/>
          <w:szCs w:val="17"/>
        </w:rPr>
        <w:t>-reinforced sand bed. </w:t>
      </w:r>
      <w:r w:rsidRPr="0053793B">
        <w:rPr>
          <w:rFonts w:ascii="Helvetica" w:eastAsia="Times New Roman" w:hAnsi="Helvetica" w:cs="Helvetica"/>
          <w:i/>
          <w:iCs/>
          <w:color w:val="333333"/>
          <w:sz w:val="17"/>
        </w:rPr>
        <w:t>Indian Geotechnical Journal</w:t>
      </w:r>
      <w:r w:rsidRPr="0053793B">
        <w:rPr>
          <w:rFonts w:ascii="Helvetica" w:eastAsia="Times New Roman" w:hAnsi="Helvetica" w:cs="Helvetica"/>
          <w:color w:val="333333"/>
          <w:sz w:val="17"/>
          <w:szCs w:val="17"/>
        </w:rPr>
        <w:t>, 45(1), 98-109, Springer, DOI: 10.1007/s40098-014-0111-9.</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Kuranchie</w:t>
      </w:r>
      <w:proofErr w:type="spellEnd"/>
      <w:r w:rsidRPr="0053793B">
        <w:rPr>
          <w:rFonts w:ascii="Helvetica" w:eastAsia="Times New Roman" w:hAnsi="Helvetica" w:cs="Helvetica"/>
          <w:color w:val="333333"/>
          <w:sz w:val="17"/>
          <w:szCs w:val="17"/>
        </w:rPr>
        <w:t>, A.,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D., (2015), Electrical resistivity of iron ore mine tailings produced in Western Australia. </w:t>
      </w:r>
      <w:r w:rsidRPr="0053793B">
        <w:rPr>
          <w:rFonts w:ascii="Helvetica" w:eastAsia="Times New Roman" w:hAnsi="Helvetica" w:cs="Helvetica"/>
          <w:i/>
          <w:iCs/>
          <w:color w:val="333333"/>
          <w:sz w:val="17"/>
        </w:rPr>
        <w:t>International Journal of Mining, Reclamation and Environment</w:t>
      </w:r>
      <w:r w:rsidRPr="0053793B">
        <w:rPr>
          <w:rFonts w:ascii="Helvetica" w:eastAsia="Times New Roman" w:hAnsi="Helvetica" w:cs="Helvetica"/>
          <w:color w:val="333333"/>
          <w:sz w:val="17"/>
          <w:szCs w:val="17"/>
        </w:rPr>
        <w:t>, 29(3), 191-200, Taylor &amp; Francis, DOI: 10.1080/17480930.2014.941551.</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Hossain</w:t>
      </w:r>
      <w:proofErr w:type="spellEnd"/>
      <w:r w:rsidRPr="0053793B">
        <w:rPr>
          <w:rFonts w:ascii="Helvetica" w:eastAsia="Times New Roman" w:hAnsi="Helvetica" w:cs="Helvetica"/>
          <w:color w:val="333333"/>
          <w:sz w:val="17"/>
          <w:szCs w:val="17"/>
        </w:rPr>
        <w:t>, M.,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xml:space="preserve">, D., (2015), Behavior of embedded strip footing on sand bed reinforced with multilayer </w:t>
      </w:r>
      <w:proofErr w:type="spellStart"/>
      <w:r w:rsidRPr="0053793B">
        <w:rPr>
          <w:rFonts w:ascii="Helvetica" w:eastAsia="Times New Roman" w:hAnsi="Helvetica" w:cs="Helvetica"/>
          <w:color w:val="333333"/>
          <w:sz w:val="17"/>
          <w:szCs w:val="17"/>
        </w:rPr>
        <w:t>geotextile</w:t>
      </w:r>
      <w:proofErr w:type="spellEnd"/>
      <w:r w:rsidRPr="0053793B">
        <w:rPr>
          <w:rFonts w:ascii="Helvetica" w:eastAsia="Times New Roman" w:hAnsi="Helvetica" w:cs="Helvetica"/>
          <w:color w:val="333333"/>
          <w:sz w:val="17"/>
          <w:szCs w:val="17"/>
        </w:rPr>
        <w:t xml:space="preserve"> layers with wraparound ends. </w:t>
      </w:r>
      <w:r w:rsidRPr="0053793B">
        <w:rPr>
          <w:rFonts w:ascii="Helvetica" w:eastAsia="Times New Roman" w:hAnsi="Helvetica" w:cs="Helvetica"/>
          <w:i/>
          <w:iCs/>
          <w:color w:val="333333"/>
          <w:sz w:val="17"/>
        </w:rPr>
        <w:t>International Journal of Geotechnical Engineering</w:t>
      </w:r>
      <w:r w:rsidRPr="0053793B">
        <w:rPr>
          <w:rFonts w:ascii="Helvetica" w:eastAsia="Times New Roman" w:hAnsi="Helvetica" w:cs="Helvetica"/>
          <w:color w:val="333333"/>
          <w:sz w:val="17"/>
          <w:szCs w:val="17"/>
        </w:rPr>
        <w:t>, 9(5), 437-452, United States, J Ross Publishing Inc., DOI: 10.1179/1939787914Y.0000000085.</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 xml:space="preserve">Sharma, P., </w:t>
      </w:r>
      <w:proofErr w:type="spellStart"/>
      <w:r w:rsidRPr="0053793B">
        <w:rPr>
          <w:rFonts w:ascii="Helvetica" w:eastAsia="Times New Roman" w:hAnsi="Helvetica" w:cs="Helvetica"/>
          <w:color w:val="333333"/>
          <w:sz w:val="17"/>
          <w:szCs w:val="17"/>
        </w:rPr>
        <w:t>Ojha</w:t>
      </w:r>
      <w:proofErr w:type="spellEnd"/>
      <w:r w:rsidRPr="0053793B">
        <w:rPr>
          <w:rFonts w:ascii="Helvetica" w:eastAsia="Times New Roman" w:hAnsi="Helvetica" w:cs="Helvetica"/>
          <w:color w:val="333333"/>
          <w:sz w:val="17"/>
          <w:szCs w:val="17"/>
        </w:rPr>
        <w:t>, C., Swami, D., Joshi, N.,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(2015), Semi-analytical solutions of multiprocessing non-equilibrium transport equations with linear and exponential distance-dependent </w:t>
      </w:r>
      <w:proofErr w:type="spellStart"/>
      <w:r w:rsidRPr="0053793B">
        <w:rPr>
          <w:rFonts w:ascii="Helvetica" w:eastAsia="Times New Roman" w:hAnsi="Helvetica" w:cs="Helvetica"/>
          <w:color w:val="333333"/>
          <w:sz w:val="17"/>
          <w:szCs w:val="17"/>
        </w:rPr>
        <w:t>dispersivity</w:t>
      </w:r>
      <w:proofErr w:type="spellEnd"/>
      <w:r w:rsidRPr="0053793B">
        <w:rPr>
          <w:rFonts w:ascii="Helvetica" w:eastAsia="Times New Roman" w:hAnsi="Helvetica" w:cs="Helvetica"/>
          <w:color w:val="333333"/>
          <w:sz w:val="17"/>
          <w:szCs w:val="17"/>
        </w:rPr>
        <w:t>. </w:t>
      </w:r>
      <w:r w:rsidRPr="0053793B">
        <w:rPr>
          <w:rFonts w:ascii="Helvetica" w:eastAsia="Times New Roman" w:hAnsi="Helvetica" w:cs="Helvetica"/>
          <w:i/>
          <w:iCs/>
          <w:color w:val="333333"/>
          <w:sz w:val="17"/>
        </w:rPr>
        <w:t>Water Resources Management</w:t>
      </w:r>
      <w:r w:rsidRPr="0053793B">
        <w:rPr>
          <w:rFonts w:ascii="Helvetica" w:eastAsia="Times New Roman" w:hAnsi="Helvetica" w:cs="Helvetica"/>
          <w:color w:val="333333"/>
          <w:sz w:val="17"/>
          <w:szCs w:val="17"/>
        </w:rPr>
        <w:t>, 29(14), 5255-5273, Springer, DOI: 10.1007/s11269-015-1116-6.</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(2015), </w:t>
      </w:r>
      <w:proofErr w:type="gramStart"/>
      <w:r w:rsidRPr="0053793B">
        <w:rPr>
          <w:rFonts w:ascii="Helvetica" w:eastAsia="Times New Roman" w:hAnsi="Helvetica" w:cs="Helvetica"/>
          <w:color w:val="333333"/>
          <w:sz w:val="17"/>
          <w:szCs w:val="17"/>
        </w:rPr>
        <w:t>Generalized</w:t>
      </w:r>
      <w:proofErr w:type="gramEnd"/>
      <w:r w:rsidRPr="0053793B">
        <w:rPr>
          <w:rFonts w:ascii="Helvetica" w:eastAsia="Times New Roman" w:hAnsi="Helvetica" w:cs="Helvetica"/>
          <w:color w:val="333333"/>
          <w:sz w:val="17"/>
          <w:szCs w:val="17"/>
        </w:rPr>
        <w:t xml:space="preserve"> analytical expression for dynamic active thrust from c-φ soil backfills. </w:t>
      </w:r>
      <w:r w:rsidRPr="0053793B">
        <w:rPr>
          <w:rFonts w:ascii="Helvetica" w:eastAsia="Times New Roman" w:hAnsi="Helvetica" w:cs="Helvetica"/>
          <w:i/>
          <w:iCs/>
          <w:color w:val="333333"/>
          <w:sz w:val="17"/>
        </w:rPr>
        <w:t>International Journal of Geotechnical Engineering</w:t>
      </w:r>
      <w:r w:rsidRPr="0053793B">
        <w:rPr>
          <w:rFonts w:ascii="Helvetica" w:eastAsia="Times New Roman" w:hAnsi="Helvetica" w:cs="Helvetica"/>
          <w:color w:val="333333"/>
          <w:sz w:val="17"/>
          <w:szCs w:val="17"/>
        </w:rPr>
        <w:t>, 9(4), 416-421, Fort Lauderdale, United States, </w:t>
      </w:r>
      <w:proofErr w:type="spellStart"/>
      <w:r w:rsidRPr="0053793B">
        <w:rPr>
          <w:rFonts w:ascii="Helvetica" w:eastAsia="Times New Roman" w:hAnsi="Helvetica" w:cs="Helvetica"/>
          <w:color w:val="333333"/>
          <w:sz w:val="17"/>
          <w:szCs w:val="17"/>
        </w:rPr>
        <w:t>Maney</w:t>
      </w:r>
      <w:proofErr w:type="spellEnd"/>
      <w:r w:rsidRPr="0053793B">
        <w:rPr>
          <w:rFonts w:ascii="Helvetica" w:eastAsia="Times New Roman" w:hAnsi="Helvetica" w:cs="Helvetica"/>
          <w:color w:val="333333"/>
          <w:sz w:val="17"/>
          <w:szCs w:val="17"/>
        </w:rPr>
        <w:t xml:space="preserve"> Publishing, DOI: 10.1179/1939787914Y.0000000076.</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Pandey</w:t>
      </w:r>
      <w:proofErr w:type="spellEnd"/>
      <w:r w:rsidRPr="0053793B">
        <w:rPr>
          <w:rFonts w:ascii="Helvetica" w:eastAsia="Times New Roman" w:hAnsi="Helvetica" w:cs="Helvetica"/>
          <w:color w:val="333333"/>
          <w:sz w:val="17"/>
          <w:szCs w:val="17"/>
        </w:rPr>
        <w:t>, L.,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D., (2015), Electrical resistivity of sandy soil. </w:t>
      </w:r>
      <w:proofErr w:type="spellStart"/>
      <w:r w:rsidRPr="0053793B">
        <w:rPr>
          <w:rFonts w:ascii="Helvetica" w:eastAsia="Times New Roman" w:hAnsi="Helvetica" w:cs="Helvetica"/>
          <w:i/>
          <w:iCs/>
          <w:color w:val="333333"/>
          <w:sz w:val="17"/>
        </w:rPr>
        <w:t>Geotechnique</w:t>
      </w:r>
      <w:proofErr w:type="spellEnd"/>
      <w:r w:rsidRPr="0053793B">
        <w:rPr>
          <w:rFonts w:ascii="Helvetica" w:eastAsia="Times New Roman" w:hAnsi="Helvetica" w:cs="Helvetica"/>
          <w:i/>
          <w:iCs/>
          <w:color w:val="333333"/>
          <w:sz w:val="17"/>
        </w:rPr>
        <w:t xml:space="preserve"> Letters</w:t>
      </w:r>
      <w:r w:rsidRPr="0053793B">
        <w:rPr>
          <w:rFonts w:ascii="Helvetica" w:eastAsia="Times New Roman" w:hAnsi="Helvetica" w:cs="Helvetica"/>
          <w:color w:val="333333"/>
          <w:sz w:val="17"/>
          <w:szCs w:val="17"/>
        </w:rPr>
        <w:t>, 5(3), 178-185, London, UK, I C E Publishing, DOI: 10.1680/jgele.15.00066.</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Kuranchie</w:t>
      </w:r>
      <w:proofErr w:type="spellEnd"/>
      <w:r w:rsidRPr="0053793B">
        <w:rPr>
          <w:rFonts w:ascii="Helvetica" w:eastAsia="Times New Roman" w:hAnsi="Helvetica" w:cs="Helvetica"/>
          <w:color w:val="333333"/>
          <w:sz w:val="17"/>
          <w:szCs w:val="17"/>
        </w:rPr>
        <w:t>, A.,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xml:space="preserve">, D., </w:t>
      </w:r>
      <w:proofErr w:type="spellStart"/>
      <w:r w:rsidRPr="0053793B">
        <w:rPr>
          <w:rFonts w:ascii="Helvetica" w:eastAsia="Times New Roman" w:hAnsi="Helvetica" w:cs="Helvetica"/>
          <w:color w:val="333333"/>
          <w:sz w:val="17"/>
          <w:szCs w:val="17"/>
        </w:rPr>
        <w:t>Mohyeddin</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Kermani</w:t>
      </w:r>
      <w:proofErr w:type="spellEnd"/>
      <w:r w:rsidRPr="0053793B">
        <w:rPr>
          <w:rFonts w:ascii="Helvetica" w:eastAsia="Times New Roman" w:hAnsi="Helvetica" w:cs="Helvetica"/>
          <w:color w:val="333333"/>
          <w:sz w:val="17"/>
          <w:szCs w:val="17"/>
        </w:rPr>
        <w:t>, A., (2015), </w:t>
      </w:r>
      <w:proofErr w:type="spellStart"/>
      <w:r w:rsidRPr="0053793B">
        <w:rPr>
          <w:rFonts w:ascii="Helvetica" w:eastAsia="Times New Roman" w:hAnsi="Helvetica" w:cs="Helvetica"/>
          <w:color w:val="333333"/>
          <w:sz w:val="17"/>
          <w:szCs w:val="17"/>
        </w:rPr>
        <w:t>Utilisation</w:t>
      </w:r>
      <w:proofErr w:type="spellEnd"/>
      <w:r w:rsidRPr="0053793B">
        <w:rPr>
          <w:rFonts w:ascii="Helvetica" w:eastAsia="Times New Roman" w:hAnsi="Helvetica" w:cs="Helvetica"/>
          <w:color w:val="333333"/>
          <w:sz w:val="17"/>
          <w:szCs w:val="17"/>
        </w:rPr>
        <w:t xml:space="preserve"> of iron ore tailings as aggregates in concrete. </w:t>
      </w:r>
      <w:r w:rsidRPr="0053793B">
        <w:rPr>
          <w:rFonts w:ascii="Helvetica" w:eastAsia="Times New Roman" w:hAnsi="Helvetica" w:cs="Helvetica"/>
          <w:i/>
          <w:iCs/>
          <w:color w:val="333333"/>
          <w:sz w:val="17"/>
        </w:rPr>
        <w:t>Cogent Engineering</w:t>
      </w:r>
      <w:r w:rsidRPr="0053793B">
        <w:rPr>
          <w:rFonts w:ascii="Helvetica" w:eastAsia="Times New Roman" w:hAnsi="Helvetica" w:cs="Helvetica"/>
          <w:color w:val="333333"/>
          <w:sz w:val="17"/>
          <w:szCs w:val="17"/>
        </w:rPr>
        <w:t>, 2(1), 1-11, Abington, UK, Cogent OA, DOI: 10.1080/23311916.2015.1083137.</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lastRenderedPageBreak/>
        <w:t xml:space="preserve">Sharma, P., </w:t>
      </w:r>
      <w:proofErr w:type="spellStart"/>
      <w:r w:rsidRPr="0053793B">
        <w:rPr>
          <w:rFonts w:ascii="Helvetica" w:eastAsia="Times New Roman" w:hAnsi="Helvetica" w:cs="Helvetica"/>
          <w:color w:val="333333"/>
          <w:sz w:val="17"/>
          <w:szCs w:val="17"/>
        </w:rPr>
        <w:t>Sawant</w:t>
      </w:r>
      <w:proofErr w:type="spellEnd"/>
      <w:r w:rsidRPr="0053793B">
        <w:rPr>
          <w:rFonts w:ascii="Helvetica" w:eastAsia="Times New Roman" w:hAnsi="Helvetica" w:cs="Helvetica"/>
          <w:color w:val="333333"/>
          <w:sz w:val="17"/>
          <w:szCs w:val="17"/>
        </w:rPr>
        <w:t>, V.,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Khan, Z., (2014), Experimental and numerical simulation of contaminant transport through layered soil. </w:t>
      </w:r>
      <w:r w:rsidRPr="0053793B">
        <w:rPr>
          <w:rFonts w:ascii="Helvetica" w:eastAsia="Times New Roman" w:hAnsi="Helvetica" w:cs="Helvetica"/>
          <w:i/>
          <w:iCs/>
          <w:color w:val="333333"/>
          <w:sz w:val="17"/>
        </w:rPr>
        <w:t>International Journal of Geotechnical Engineering</w:t>
      </w:r>
      <w:r w:rsidRPr="0053793B">
        <w:rPr>
          <w:rFonts w:ascii="Helvetica" w:eastAsia="Times New Roman" w:hAnsi="Helvetica" w:cs="Helvetica"/>
          <w:color w:val="333333"/>
          <w:sz w:val="17"/>
          <w:szCs w:val="17"/>
        </w:rPr>
        <w:t>, 8(4), 345-351, UK, </w:t>
      </w:r>
      <w:proofErr w:type="spellStart"/>
      <w:r w:rsidRPr="0053793B">
        <w:rPr>
          <w:rFonts w:ascii="Helvetica" w:eastAsia="Times New Roman" w:hAnsi="Helvetica" w:cs="Helvetica"/>
          <w:color w:val="333333"/>
          <w:sz w:val="17"/>
          <w:szCs w:val="17"/>
        </w:rPr>
        <w:t>Maney</w:t>
      </w:r>
      <w:proofErr w:type="spellEnd"/>
      <w:r w:rsidRPr="0053793B">
        <w:rPr>
          <w:rFonts w:ascii="Helvetica" w:eastAsia="Times New Roman" w:hAnsi="Helvetica" w:cs="Helvetica"/>
          <w:color w:val="333333"/>
          <w:sz w:val="17"/>
          <w:szCs w:val="17"/>
        </w:rPr>
        <w:t xml:space="preserve"> Publishing, DOI: 10.1179/1939787913Y.0000000014.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Choudhury</w:t>
      </w:r>
      <w:proofErr w:type="spellEnd"/>
      <w:r w:rsidRPr="0053793B">
        <w:rPr>
          <w:rFonts w:ascii="Helvetica" w:eastAsia="Times New Roman" w:hAnsi="Helvetica" w:cs="Helvetica"/>
          <w:color w:val="333333"/>
          <w:sz w:val="17"/>
          <w:szCs w:val="17"/>
        </w:rPr>
        <w:t xml:space="preserve">, D., </w:t>
      </w:r>
      <w:proofErr w:type="spellStart"/>
      <w:r w:rsidRPr="0053793B">
        <w:rPr>
          <w:rFonts w:ascii="Helvetica" w:eastAsia="Times New Roman" w:hAnsi="Helvetica" w:cs="Helvetica"/>
          <w:color w:val="333333"/>
          <w:sz w:val="17"/>
          <w:szCs w:val="17"/>
        </w:rPr>
        <w:t>Katdare</w:t>
      </w:r>
      <w:proofErr w:type="spellEnd"/>
      <w:r w:rsidRPr="0053793B">
        <w:rPr>
          <w:rFonts w:ascii="Helvetica" w:eastAsia="Times New Roman" w:hAnsi="Helvetica" w:cs="Helvetica"/>
          <w:color w:val="333333"/>
          <w:sz w:val="17"/>
          <w:szCs w:val="17"/>
        </w:rPr>
        <w:t>, A.,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Basha</w:t>
      </w:r>
      <w:proofErr w:type="spellEnd"/>
      <w:r w:rsidRPr="0053793B">
        <w:rPr>
          <w:rFonts w:ascii="Helvetica" w:eastAsia="Times New Roman" w:hAnsi="Helvetica" w:cs="Helvetica"/>
          <w:color w:val="333333"/>
          <w:sz w:val="17"/>
          <w:szCs w:val="17"/>
        </w:rPr>
        <w:t xml:space="preserve">, B., </w:t>
      </w:r>
      <w:proofErr w:type="spellStart"/>
      <w:r w:rsidRPr="0053793B">
        <w:rPr>
          <w:rFonts w:ascii="Helvetica" w:eastAsia="Times New Roman" w:hAnsi="Helvetica" w:cs="Helvetica"/>
          <w:color w:val="333333"/>
          <w:sz w:val="17"/>
          <w:szCs w:val="17"/>
        </w:rPr>
        <w:t>Ghosh</w:t>
      </w:r>
      <w:proofErr w:type="spellEnd"/>
      <w:r w:rsidRPr="0053793B">
        <w:rPr>
          <w:rFonts w:ascii="Helvetica" w:eastAsia="Times New Roman" w:hAnsi="Helvetica" w:cs="Helvetica"/>
          <w:color w:val="333333"/>
          <w:sz w:val="17"/>
          <w:szCs w:val="17"/>
        </w:rPr>
        <w:t xml:space="preserve">, P., (2014), Seismic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earth retaining structures, design issues and requalification techniques. </w:t>
      </w:r>
      <w:r w:rsidRPr="0053793B">
        <w:rPr>
          <w:rFonts w:ascii="Helvetica" w:eastAsia="Times New Roman" w:hAnsi="Helvetica" w:cs="Helvetica"/>
          <w:i/>
          <w:iCs/>
          <w:color w:val="333333"/>
          <w:sz w:val="17"/>
        </w:rPr>
        <w:t>Indian Geotechnical Journal</w:t>
      </w:r>
      <w:r w:rsidRPr="0053793B">
        <w:rPr>
          <w:rFonts w:ascii="Helvetica" w:eastAsia="Times New Roman" w:hAnsi="Helvetica" w:cs="Helvetica"/>
          <w:color w:val="333333"/>
          <w:sz w:val="17"/>
          <w:szCs w:val="17"/>
        </w:rPr>
        <w:t>, 44(2), 167-182, Springer, DOI: 10.1007/s40098-014-0100-z.</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Kuranchie</w:t>
      </w:r>
      <w:proofErr w:type="spellEnd"/>
      <w:r w:rsidRPr="0053793B">
        <w:rPr>
          <w:rFonts w:ascii="Helvetica" w:eastAsia="Times New Roman" w:hAnsi="Helvetica" w:cs="Helvetica"/>
          <w:color w:val="333333"/>
          <w:sz w:val="17"/>
          <w:szCs w:val="17"/>
        </w:rPr>
        <w:t>, A.,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Habibi</w:t>
      </w:r>
      <w:proofErr w:type="spellEnd"/>
      <w:r w:rsidRPr="0053793B">
        <w:rPr>
          <w:rFonts w:ascii="Helvetica" w:eastAsia="Times New Roman" w:hAnsi="Helvetica" w:cs="Helvetica"/>
          <w:color w:val="333333"/>
          <w:sz w:val="17"/>
          <w:szCs w:val="17"/>
        </w:rPr>
        <w:t xml:space="preserve">, D., Zhao, X., </w:t>
      </w:r>
      <w:proofErr w:type="spellStart"/>
      <w:r w:rsidRPr="0053793B">
        <w:rPr>
          <w:rFonts w:ascii="Helvetica" w:eastAsia="Times New Roman" w:hAnsi="Helvetica" w:cs="Helvetica"/>
          <w:color w:val="333333"/>
          <w:sz w:val="17"/>
          <w:szCs w:val="17"/>
        </w:rPr>
        <w:t>Hossain</w:t>
      </w:r>
      <w:proofErr w:type="spellEnd"/>
      <w:r w:rsidRPr="0053793B">
        <w:rPr>
          <w:rFonts w:ascii="Helvetica" w:eastAsia="Times New Roman" w:hAnsi="Helvetica" w:cs="Helvetica"/>
          <w:color w:val="333333"/>
          <w:sz w:val="17"/>
          <w:szCs w:val="17"/>
        </w:rPr>
        <w:t>, M., (2014), Studies on electrical resistivity of Perth sand. </w:t>
      </w:r>
      <w:r w:rsidRPr="0053793B">
        <w:rPr>
          <w:rFonts w:ascii="Helvetica" w:eastAsia="Times New Roman" w:hAnsi="Helvetica" w:cs="Helvetica"/>
          <w:i/>
          <w:iCs/>
          <w:color w:val="333333"/>
          <w:sz w:val="17"/>
        </w:rPr>
        <w:t>International Journal of Geotechnical Engineering</w:t>
      </w:r>
      <w:r w:rsidRPr="0053793B">
        <w:rPr>
          <w:rFonts w:ascii="Helvetica" w:eastAsia="Times New Roman" w:hAnsi="Helvetica" w:cs="Helvetica"/>
          <w:color w:val="333333"/>
          <w:sz w:val="17"/>
          <w:szCs w:val="17"/>
        </w:rPr>
        <w:t>, 8(4), 449-457, United States, J Ross Publishing Inc., DOI: 10.1179/1939787913Y.0000000033.</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(2014), Seismic passive earth pressure from the sloping c-ɸ soil backfills. </w:t>
      </w:r>
      <w:r w:rsidRPr="0053793B">
        <w:rPr>
          <w:rFonts w:ascii="Helvetica" w:eastAsia="Times New Roman" w:hAnsi="Helvetica" w:cs="Helvetica"/>
          <w:i/>
          <w:iCs/>
          <w:color w:val="333333"/>
          <w:sz w:val="17"/>
        </w:rPr>
        <w:t>Indian Geotechnical Journal</w:t>
      </w:r>
      <w:r w:rsidRPr="0053793B">
        <w:rPr>
          <w:rFonts w:ascii="Helvetica" w:eastAsia="Times New Roman" w:hAnsi="Helvetica" w:cs="Helvetica"/>
          <w:color w:val="333333"/>
          <w:sz w:val="17"/>
          <w:szCs w:val="17"/>
        </w:rPr>
        <w:t>, 44(1), 107-111, New Delhi, DOI: 10.1007/s40098-013-0045-7.</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Sawant</w:t>
      </w:r>
      <w:proofErr w:type="spellEnd"/>
      <w:r w:rsidRPr="0053793B">
        <w:rPr>
          <w:rFonts w:ascii="Helvetica" w:eastAsia="Times New Roman" w:hAnsi="Helvetica" w:cs="Helvetica"/>
          <w:color w:val="333333"/>
          <w:sz w:val="17"/>
          <w:szCs w:val="17"/>
        </w:rPr>
        <w:t>, V.,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(2014), Effect of edge distance from the slope crest on the response of a laterally loaded pile in sloping ground. </w:t>
      </w:r>
      <w:r w:rsidRPr="0053793B">
        <w:rPr>
          <w:rFonts w:ascii="Helvetica" w:eastAsia="Times New Roman" w:hAnsi="Helvetica" w:cs="Helvetica"/>
          <w:i/>
          <w:iCs/>
          <w:color w:val="333333"/>
          <w:sz w:val="17"/>
        </w:rPr>
        <w:t>Geotechnical and Geological Engineering: an international journal</w:t>
      </w:r>
      <w:r w:rsidRPr="0053793B">
        <w:rPr>
          <w:rFonts w:ascii="Helvetica" w:eastAsia="Times New Roman" w:hAnsi="Helvetica" w:cs="Helvetica"/>
          <w:color w:val="333333"/>
          <w:sz w:val="17"/>
          <w:szCs w:val="17"/>
        </w:rPr>
        <w:t>, 32(1), 197-204, Netherland, Springer, DOI: 10.1007/s10706-013-9694-7.</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Jha</w:t>
      </w:r>
      <w:proofErr w:type="spellEnd"/>
      <w:r w:rsidRPr="0053793B">
        <w:rPr>
          <w:rFonts w:ascii="Helvetica" w:eastAsia="Times New Roman" w:hAnsi="Helvetica" w:cs="Helvetica"/>
          <w:color w:val="333333"/>
          <w:sz w:val="17"/>
          <w:szCs w:val="17"/>
        </w:rPr>
        <w:t xml:space="preserve">, J., </w:t>
      </w:r>
      <w:proofErr w:type="spellStart"/>
      <w:r w:rsidRPr="0053793B">
        <w:rPr>
          <w:rFonts w:ascii="Helvetica" w:eastAsia="Times New Roman" w:hAnsi="Helvetica" w:cs="Helvetica"/>
          <w:color w:val="333333"/>
          <w:sz w:val="17"/>
          <w:szCs w:val="17"/>
        </w:rPr>
        <w:t>Choudhury</w:t>
      </w:r>
      <w:proofErr w:type="spellEnd"/>
      <w:r w:rsidRPr="0053793B">
        <w:rPr>
          <w:rFonts w:ascii="Helvetica" w:eastAsia="Times New Roman" w:hAnsi="Helvetica" w:cs="Helvetica"/>
          <w:color w:val="333333"/>
          <w:sz w:val="17"/>
          <w:szCs w:val="17"/>
        </w:rPr>
        <w:t>, A., Gill, K.,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(2014),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plastic waste </w:t>
      </w:r>
      <w:proofErr w:type="spellStart"/>
      <w:r w:rsidRPr="0053793B">
        <w:rPr>
          <w:rFonts w:ascii="Helvetica" w:eastAsia="Times New Roman" w:hAnsi="Helvetica" w:cs="Helvetica"/>
          <w:color w:val="333333"/>
          <w:sz w:val="17"/>
          <w:szCs w:val="17"/>
        </w:rPr>
        <w:t>fibre</w:t>
      </w:r>
      <w:proofErr w:type="spellEnd"/>
      <w:r w:rsidRPr="0053793B">
        <w:rPr>
          <w:rFonts w:ascii="Helvetica" w:eastAsia="Times New Roman" w:hAnsi="Helvetica" w:cs="Helvetica"/>
          <w:color w:val="333333"/>
          <w:sz w:val="17"/>
          <w:szCs w:val="17"/>
        </w:rPr>
        <w:t>-reinforced industrial wastes in pavement applications. </w:t>
      </w:r>
      <w:r w:rsidRPr="0053793B">
        <w:rPr>
          <w:rFonts w:ascii="Helvetica" w:eastAsia="Times New Roman" w:hAnsi="Helvetica" w:cs="Helvetica"/>
          <w:i/>
          <w:iCs/>
          <w:color w:val="333333"/>
          <w:sz w:val="17"/>
        </w:rPr>
        <w:t>International Journal of Geotechnical Engineering</w:t>
      </w:r>
      <w:r w:rsidRPr="0053793B">
        <w:rPr>
          <w:rFonts w:ascii="Helvetica" w:eastAsia="Times New Roman" w:hAnsi="Helvetica" w:cs="Helvetica"/>
          <w:color w:val="333333"/>
          <w:sz w:val="17"/>
          <w:szCs w:val="17"/>
        </w:rPr>
        <w:t>, 8(3), 277-286, United States, J. Ross Publishing, DOI: 10.1179/1939787914Y.0000000044.</w:t>
      </w:r>
    </w:p>
    <w:p w:rsidR="0053793B" w:rsidRPr="0053793B" w:rsidRDefault="0053793B" w:rsidP="0053793B">
      <w:pPr>
        <w:numPr>
          <w:ilvl w:val="0"/>
          <w:numId w:val="9"/>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 xml:space="preserve">Ting, C., </w:t>
      </w:r>
      <w:proofErr w:type="spellStart"/>
      <w:r w:rsidRPr="0053793B">
        <w:rPr>
          <w:rFonts w:ascii="Helvetica" w:eastAsia="Times New Roman" w:hAnsi="Helvetica" w:cs="Helvetica"/>
          <w:color w:val="333333"/>
          <w:sz w:val="17"/>
          <w:szCs w:val="17"/>
        </w:rPr>
        <w:t>Sivakugan</w:t>
      </w:r>
      <w:proofErr w:type="spellEnd"/>
      <w:r w:rsidRPr="0053793B">
        <w:rPr>
          <w:rFonts w:ascii="Helvetica" w:eastAsia="Times New Roman" w:hAnsi="Helvetica" w:cs="Helvetica"/>
          <w:color w:val="333333"/>
          <w:sz w:val="17"/>
          <w:szCs w:val="17"/>
        </w:rPr>
        <w:t>, N., Read, W.,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(2014), Analytical expression for vertical stress within an inclined mine </w:t>
      </w:r>
      <w:proofErr w:type="spellStart"/>
      <w:r w:rsidRPr="0053793B">
        <w:rPr>
          <w:rFonts w:ascii="Helvetica" w:eastAsia="Times New Roman" w:hAnsi="Helvetica" w:cs="Helvetica"/>
          <w:color w:val="333333"/>
          <w:sz w:val="17"/>
          <w:szCs w:val="17"/>
        </w:rPr>
        <w:t>stope</w:t>
      </w:r>
      <w:proofErr w:type="spellEnd"/>
      <w:r w:rsidRPr="0053793B">
        <w:rPr>
          <w:rFonts w:ascii="Helvetica" w:eastAsia="Times New Roman" w:hAnsi="Helvetica" w:cs="Helvetica"/>
          <w:color w:val="333333"/>
          <w:sz w:val="17"/>
          <w:szCs w:val="17"/>
        </w:rPr>
        <w:t xml:space="preserve"> with non-parallel walls. </w:t>
      </w:r>
      <w:r w:rsidRPr="0053793B">
        <w:rPr>
          <w:rFonts w:ascii="Helvetica" w:eastAsia="Times New Roman" w:hAnsi="Helvetica" w:cs="Helvetica"/>
          <w:i/>
          <w:iCs/>
          <w:color w:val="333333"/>
          <w:sz w:val="17"/>
        </w:rPr>
        <w:t>Geotechnical and Geological Engineering: an international journal</w:t>
      </w:r>
      <w:r w:rsidRPr="0053793B">
        <w:rPr>
          <w:rFonts w:ascii="Helvetica" w:eastAsia="Times New Roman" w:hAnsi="Helvetica" w:cs="Helvetica"/>
          <w:color w:val="333333"/>
          <w:sz w:val="17"/>
          <w:szCs w:val="17"/>
        </w:rPr>
        <w:t>, 32(2), 577-586, Springer, DOI: 10.1007/s10706-014-9735-x.</w:t>
      </w:r>
    </w:p>
    <w:p w:rsidR="0053793B" w:rsidRPr="0053793B" w:rsidRDefault="0053793B" w:rsidP="0053793B">
      <w:pPr>
        <w:shd w:val="clear" w:color="auto" w:fill="FFFFFF"/>
        <w:spacing w:before="136" w:after="68" w:line="272" w:lineRule="atLeast"/>
        <w:jc w:val="left"/>
        <w:outlineLvl w:val="3"/>
        <w:rPr>
          <w:rFonts w:ascii="inherit" w:eastAsia="Times New Roman" w:hAnsi="inherit" w:cs="Helvetica"/>
          <w:b/>
          <w:bCs/>
          <w:color w:val="333333"/>
          <w:sz w:val="18"/>
          <w:szCs w:val="18"/>
        </w:rPr>
      </w:pPr>
      <w:r w:rsidRPr="0053793B">
        <w:rPr>
          <w:rFonts w:ascii="inherit" w:eastAsia="Times New Roman" w:hAnsi="inherit" w:cs="Helvetica"/>
          <w:b/>
          <w:bCs/>
          <w:color w:val="333333"/>
          <w:sz w:val="18"/>
          <w:szCs w:val="18"/>
        </w:rPr>
        <w:t>Conference Publications</w:t>
      </w:r>
    </w:p>
    <w:p w:rsidR="0053793B" w:rsidRPr="0053793B" w:rsidRDefault="0053793B" w:rsidP="0053793B">
      <w:pPr>
        <w:numPr>
          <w:ilvl w:val="0"/>
          <w:numId w:val="10"/>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 xml:space="preserve">Shah, </w:t>
      </w:r>
      <w:proofErr w:type="gramStart"/>
      <w:r w:rsidRPr="0053793B">
        <w:rPr>
          <w:rFonts w:ascii="Helvetica" w:eastAsia="Times New Roman" w:hAnsi="Helvetica" w:cs="Helvetica"/>
          <w:color w:val="333333"/>
          <w:sz w:val="17"/>
          <w:szCs w:val="17"/>
        </w:rPr>
        <w:t>SG.,</w:t>
      </w:r>
      <w:proofErr w:type="gram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Bhogayata</w:t>
      </w:r>
      <w:proofErr w:type="spellEnd"/>
      <w:r w:rsidRPr="0053793B">
        <w:rPr>
          <w:rFonts w:ascii="Helvetica" w:eastAsia="Times New Roman" w:hAnsi="Helvetica" w:cs="Helvetica"/>
          <w:color w:val="333333"/>
          <w:sz w:val="17"/>
          <w:szCs w:val="17"/>
        </w:rPr>
        <w:t>, AC.,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(2019), Feasibility of utilization of metalized waste in cohesionless soil. </w:t>
      </w:r>
      <w:r w:rsidRPr="0053793B">
        <w:rPr>
          <w:rFonts w:ascii="Helvetica" w:eastAsia="Times New Roman" w:hAnsi="Helvetica" w:cs="Helvetica"/>
          <w:i/>
          <w:iCs/>
          <w:color w:val="333333"/>
          <w:sz w:val="17"/>
        </w:rPr>
        <w:t>Advances in Reinforced Soil Structures</w:t>
      </w:r>
      <w:r w:rsidRPr="0053793B">
        <w:rPr>
          <w:rFonts w:ascii="Helvetica" w:eastAsia="Times New Roman" w:hAnsi="Helvetica" w:cs="Helvetica"/>
          <w:color w:val="333333"/>
          <w:sz w:val="17"/>
          <w:szCs w:val="17"/>
        </w:rPr>
        <w:t>, 49-54, Springer, DOI: 10.1007/978-3-319-63570-5_5.</w:t>
      </w:r>
    </w:p>
    <w:p w:rsidR="0053793B" w:rsidRPr="0053793B" w:rsidRDefault="0053793B" w:rsidP="0053793B">
      <w:pPr>
        <w:numPr>
          <w:ilvl w:val="0"/>
          <w:numId w:val="10"/>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Muthukumar</w:t>
      </w:r>
      <w:proofErr w:type="spellEnd"/>
      <w:r w:rsidRPr="0053793B">
        <w:rPr>
          <w:rFonts w:ascii="Helvetica" w:eastAsia="Times New Roman" w:hAnsi="Helvetica" w:cs="Helvetica"/>
          <w:color w:val="333333"/>
          <w:sz w:val="17"/>
          <w:szCs w:val="17"/>
        </w:rPr>
        <w:t xml:space="preserve">, M., </w:t>
      </w:r>
      <w:proofErr w:type="spellStart"/>
      <w:r w:rsidRPr="0053793B">
        <w:rPr>
          <w:rFonts w:ascii="Helvetica" w:eastAsia="Times New Roman" w:hAnsi="Helvetica" w:cs="Helvetica"/>
          <w:color w:val="333333"/>
          <w:sz w:val="17"/>
          <w:szCs w:val="17"/>
        </w:rPr>
        <w:t>Sekar</w:t>
      </w:r>
      <w:proofErr w:type="spellEnd"/>
      <w:r w:rsidRPr="0053793B">
        <w:rPr>
          <w:rFonts w:ascii="Helvetica" w:eastAsia="Times New Roman" w:hAnsi="Helvetica" w:cs="Helvetica"/>
          <w:color w:val="333333"/>
          <w:sz w:val="17"/>
          <w:szCs w:val="17"/>
        </w:rPr>
        <w:t>, S.,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(2018), Swelling and shrinkage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expansive soil blended with lime and </w:t>
      </w:r>
      <w:proofErr w:type="spellStart"/>
      <w:r w:rsidRPr="0053793B">
        <w:rPr>
          <w:rFonts w:ascii="Helvetica" w:eastAsia="Times New Roman" w:hAnsi="Helvetica" w:cs="Helvetica"/>
          <w:color w:val="333333"/>
          <w:sz w:val="17"/>
          <w:szCs w:val="17"/>
        </w:rPr>
        <w:t>fibres</w:t>
      </w:r>
      <w:proofErr w:type="spellEnd"/>
      <w:r w:rsidRPr="0053793B">
        <w:rPr>
          <w:rFonts w:ascii="Helvetica" w:eastAsia="Times New Roman" w:hAnsi="Helvetica" w:cs="Helvetica"/>
          <w:color w:val="333333"/>
          <w:sz w:val="17"/>
          <w:szCs w:val="17"/>
        </w:rPr>
        <w:t>. </w:t>
      </w:r>
      <w:r w:rsidRPr="0053793B">
        <w:rPr>
          <w:rFonts w:ascii="Helvetica" w:eastAsia="Times New Roman" w:hAnsi="Helvetica" w:cs="Helvetica"/>
          <w:i/>
          <w:iCs/>
          <w:color w:val="333333"/>
          <w:sz w:val="17"/>
        </w:rPr>
        <w:t xml:space="preserve">Advances in Reinforced Soil Structures Proceedings of the 1st </w:t>
      </w:r>
      <w:proofErr w:type="spellStart"/>
      <w:r w:rsidRPr="0053793B">
        <w:rPr>
          <w:rFonts w:ascii="Helvetica" w:eastAsia="Times New Roman" w:hAnsi="Helvetica" w:cs="Helvetica"/>
          <w:i/>
          <w:iCs/>
          <w:color w:val="333333"/>
          <w:sz w:val="17"/>
        </w:rPr>
        <w:t>GeoMEast</w:t>
      </w:r>
      <w:proofErr w:type="spellEnd"/>
      <w:r w:rsidRPr="0053793B">
        <w:rPr>
          <w:rFonts w:ascii="Helvetica" w:eastAsia="Times New Roman" w:hAnsi="Helvetica" w:cs="Helvetica"/>
          <w:i/>
          <w:iCs/>
          <w:color w:val="333333"/>
          <w:sz w:val="17"/>
        </w:rPr>
        <w:t xml:space="preserve"> International Congress and Exhibition, Egypt 2017 on Sustainable Civil Infrastructures</w:t>
      </w:r>
      <w:r w:rsidRPr="0053793B">
        <w:rPr>
          <w:rFonts w:ascii="Helvetica" w:eastAsia="Times New Roman" w:hAnsi="Helvetica" w:cs="Helvetica"/>
          <w:color w:val="333333"/>
          <w:sz w:val="17"/>
          <w:szCs w:val="17"/>
        </w:rPr>
        <w:t>, 39-48, Cham, Switzerland, Springer, DOI: 10.1007/978-3-319-63570-5_4.</w:t>
      </w:r>
    </w:p>
    <w:p w:rsidR="0053793B" w:rsidRPr="0053793B" w:rsidRDefault="0053793B" w:rsidP="0053793B">
      <w:pPr>
        <w:numPr>
          <w:ilvl w:val="0"/>
          <w:numId w:val="10"/>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Jha</w:t>
      </w:r>
      <w:proofErr w:type="spellEnd"/>
      <w:r w:rsidRPr="0053793B">
        <w:rPr>
          <w:rFonts w:ascii="Helvetica" w:eastAsia="Times New Roman" w:hAnsi="Helvetica" w:cs="Helvetica"/>
          <w:color w:val="333333"/>
          <w:sz w:val="17"/>
          <w:szCs w:val="17"/>
        </w:rPr>
        <w:t>, J.,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Choudhary</w:t>
      </w:r>
      <w:proofErr w:type="spellEnd"/>
      <w:r w:rsidRPr="0053793B">
        <w:rPr>
          <w:rFonts w:ascii="Helvetica" w:eastAsia="Times New Roman" w:hAnsi="Helvetica" w:cs="Helvetica"/>
          <w:color w:val="333333"/>
          <w:sz w:val="17"/>
          <w:szCs w:val="17"/>
        </w:rPr>
        <w:t xml:space="preserve">, A., Gill, K., </w:t>
      </w:r>
      <w:proofErr w:type="spellStart"/>
      <w:r w:rsidRPr="0053793B">
        <w:rPr>
          <w:rFonts w:ascii="Helvetica" w:eastAsia="Times New Roman" w:hAnsi="Helvetica" w:cs="Helvetica"/>
          <w:color w:val="333333"/>
          <w:sz w:val="17"/>
          <w:szCs w:val="17"/>
        </w:rPr>
        <w:t>Verma</w:t>
      </w:r>
      <w:proofErr w:type="spellEnd"/>
      <w:r w:rsidRPr="0053793B">
        <w:rPr>
          <w:rFonts w:ascii="Helvetica" w:eastAsia="Times New Roman" w:hAnsi="Helvetica" w:cs="Helvetica"/>
          <w:color w:val="333333"/>
          <w:sz w:val="17"/>
          <w:szCs w:val="17"/>
        </w:rPr>
        <w:t xml:space="preserve">, B., (2018), Stress-strain </w:t>
      </w:r>
      <w:proofErr w:type="spellStart"/>
      <w:r w:rsidRPr="0053793B">
        <w:rPr>
          <w:rFonts w:ascii="Helvetica" w:eastAsia="Times New Roman" w:hAnsi="Helvetica" w:cs="Helvetica"/>
          <w:color w:val="333333"/>
          <w:sz w:val="17"/>
          <w:szCs w:val="17"/>
        </w:rPr>
        <w:t>behaviour</w:t>
      </w:r>
      <w:proofErr w:type="spellEnd"/>
      <w:r w:rsidRPr="0053793B">
        <w:rPr>
          <w:rFonts w:ascii="Helvetica" w:eastAsia="Times New Roman" w:hAnsi="Helvetica" w:cs="Helvetica"/>
          <w:color w:val="333333"/>
          <w:sz w:val="17"/>
          <w:szCs w:val="17"/>
        </w:rPr>
        <w:t xml:space="preserve"> of sand with disc plate shaped reinforcement. </w:t>
      </w:r>
      <w:r w:rsidRPr="0053793B">
        <w:rPr>
          <w:rFonts w:ascii="Helvetica" w:eastAsia="Times New Roman" w:hAnsi="Helvetica" w:cs="Helvetica"/>
          <w:i/>
          <w:iCs/>
          <w:color w:val="333333"/>
          <w:sz w:val="17"/>
        </w:rPr>
        <w:t xml:space="preserve">Advances in Reinforced Soil Structures Proceedings of the 1st </w:t>
      </w:r>
      <w:proofErr w:type="spellStart"/>
      <w:r w:rsidRPr="0053793B">
        <w:rPr>
          <w:rFonts w:ascii="Helvetica" w:eastAsia="Times New Roman" w:hAnsi="Helvetica" w:cs="Helvetica"/>
          <w:i/>
          <w:iCs/>
          <w:color w:val="333333"/>
          <w:sz w:val="17"/>
        </w:rPr>
        <w:t>GeoMEast</w:t>
      </w:r>
      <w:proofErr w:type="spellEnd"/>
      <w:r w:rsidRPr="0053793B">
        <w:rPr>
          <w:rFonts w:ascii="Helvetica" w:eastAsia="Times New Roman" w:hAnsi="Helvetica" w:cs="Helvetica"/>
          <w:i/>
          <w:iCs/>
          <w:color w:val="333333"/>
          <w:sz w:val="17"/>
        </w:rPr>
        <w:t xml:space="preserve"> International Congress Exhibition, Egypt 2017 on Sustainable Civil Infrastructures</w:t>
      </w:r>
      <w:r w:rsidRPr="0053793B">
        <w:rPr>
          <w:rFonts w:ascii="Helvetica" w:eastAsia="Times New Roman" w:hAnsi="Helvetica" w:cs="Helvetica"/>
          <w:color w:val="333333"/>
          <w:sz w:val="17"/>
          <w:szCs w:val="17"/>
        </w:rPr>
        <w:t>, 29-38, Cham, Switzerland, Springer, DOI: 10.1007/978-3-319-63570-5_3.</w:t>
      </w:r>
    </w:p>
    <w:p w:rsidR="0053793B" w:rsidRPr="0053793B" w:rsidRDefault="0053793B" w:rsidP="0053793B">
      <w:pPr>
        <w:numPr>
          <w:ilvl w:val="0"/>
          <w:numId w:val="10"/>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Kirch</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Nienkotter</w:t>
      </w:r>
      <w:proofErr w:type="spellEnd"/>
      <w:r w:rsidRPr="0053793B">
        <w:rPr>
          <w:rFonts w:ascii="Helvetica" w:eastAsia="Times New Roman" w:hAnsi="Helvetica" w:cs="Helvetica"/>
          <w:color w:val="333333"/>
          <w:sz w:val="17"/>
          <w:szCs w:val="17"/>
        </w:rPr>
        <w:t xml:space="preserve"> Rocha, B., </w:t>
      </w:r>
      <w:proofErr w:type="spellStart"/>
      <w:r w:rsidRPr="0053793B">
        <w:rPr>
          <w:rFonts w:ascii="Helvetica" w:eastAsia="Times New Roman" w:hAnsi="Helvetica" w:cs="Helvetica"/>
          <w:color w:val="333333"/>
          <w:sz w:val="17"/>
          <w:szCs w:val="17"/>
        </w:rPr>
        <w:t>Mohyeddin</w:t>
      </w:r>
      <w:proofErr w:type="spellEnd"/>
      <w:r w:rsidRPr="0053793B">
        <w:rPr>
          <w:rFonts w:ascii="Helvetica" w:eastAsia="Times New Roman" w:hAnsi="Helvetica" w:cs="Helvetica"/>
          <w:color w:val="333333"/>
          <w:sz w:val="17"/>
          <w:szCs w:val="17"/>
        </w:rPr>
        <w:t xml:space="preserve"> </w:t>
      </w:r>
      <w:proofErr w:type="spellStart"/>
      <w:r w:rsidRPr="0053793B">
        <w:rPr>
          <w:rFonts w:ascii="Helvetica" w:eastAsia="Times New Roman" w:hAnsi="Helvetica" w:cs="Helvetica"/>
          <w:color w:val="333333"/>
          <w:sz w:val="17"/>
          <w:szCs w:val="17"/>
        </w:rPr>
        <w:t>Kermani</w:t>
      </w:r>
      <w:proofErr w:type="spellEnd"/>
      <w:r w:rsidRPr="0053793B">
        <w:rPr>
          <w:rFonts w:ascii="Helvetica" w:eastAsia="Times New Roman" w:hAnsi="Helvetica" w:cs="Helvetica"/>
          <w:color w:val="333333"/>
          <w:sz w:val="17"/>
          <w:szCs w:val="17"/>
        </w:rPr>
        <w:t xml:space="preserve">, A., </w:t>
      </w:r>
      <w:proofErr w:type="spellStart"/>
      <w:r w:rsidRPr="0053793B">
        <w:rPr>
          <w:rFonts w:ascii="Helvetica" w:eastAsia="Times New Roman" w:hAnsi="Helvetica" w:cs="Helvetica"/>
          <w:color w:val="333333"/>
          <w:sz w:val="17"/>
          <w:szCs w:val="17"/>
        </w:rPr>
        <w:t>Lumantarna</w:t>
      </w:r>
      <w:proofErr w:type="spellEnd"/>
      <w:r w:rsidRPr="0053793B">
        <w:rPr>
          <w:rFonts w:ascii="Helvetica" w:eastAsia="Times New Roman" w:hAnsi="Helvetica" w:cs="Helvetica"/>
          <w:color w:val="333333"/>
          <w:sz w:val="17"/>
          <w:szCs w:val="17"/>
        </w:rPr>
        <w:t>, E.,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(2017), Sensitivity of the Strut Model for an RC Infill-Frame to the Variations in the Infill Material Properties. </w:t>
      </w:r>
      <w:r w:rsidRPr="0053793B">
        <w:rPr>
          <w:rFonts w:ascii="Helvetica" w:eastAsia="Times New Roman" w:hAnsi="Helvetica" w:cs="Helvetica"/>
          <w:i/>
          <w:iCs/>
          <w:color w:val="333333"/>
          <w:sz w:val="17"/>
        </w:rPr>
        <w:t>Australian Earthquake Engineering Society 2017 Conference Papers</w:t>
      </w:r>
      <w:r w:rsidRPr="0053793B">
        <w:rPr>
          <w:rFonts w:ascii="Helvetica" w:eastAsia="Times New Roman" w:hAnsi="Helvetica" w:cs="Helvetica"/>
          <w:color w:val="333333"/>
          <w:sz w:val="17"/>
          <w:szCs w:val="17"/>
        </w:rPr>
        <w:t>, </w:t>
      </w:r>
      <w:proofErr w:type="gramStart"/>
      <w:r w:rsidRPr="0053793B">
        <w:rPr>
          <w:rFonts w:ascii="Helvetica" w:eastAsia="Times New Roman" w:hAnsi="Helvetica" w:cs="Helvetica"/>
          <w:color w:val="333333"/>
          <w:sz w:val="17"/>
          <w:szCs w:val="17"/>
        </w:rPr>
        <w:t>10p.,</w:t>
      </w:r>
      <w:proofErr w:type="gramEnd"/>
      <w:r w:rsidRPr="0053793B">
        <w:rPr>
          <w:rFonts w:ascii="Helvetica" w:eastAsia="Times New Roman" w:hAnsi="Helvetica" w:cs="Helvetica"/>
          <w:color w:val="333333"/>
          <w:sz w:val="17"/>
          <w:szCs w:val="17"/>
        </w:rPr>
        <w:t> Australian Earthquake Engineering Society.</w:t>
      </w:r>
    </w:p>
    <w:p w:rsidR="0053793B" w:rsidRPr="0053793B" w:rsidRDefault="0053793B" w:rsidP="0053793B">
      <w:pPr>
        <w:numPr>
          <w:ilvl w:val="0"/>
          <w:numId w:val="10"/>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Jha</w:t>
      </w:r>
      <w:proofErr w:type="spellEnd"/>
      <w:r w:rsidRPr="0053793B">
        <w:rPr>
          <w:rFonts w:ascii="Helvetica" w:eastAsia="Times New Roman" w:hAnsi="Helvetica" w:cs="Helvetica"/>
          <w:color w:val="333333"/>
          <w:sz w:val="17"/>
          <w:szCs w:val="17"/>
        </w:rPr>
        <w:t xml:space="preserve">, J., Gill, K., </w:t>
      </w:r>
      <w:proofErr w:type="spellStart"/>
      <w:r w:rsidRPr="0053793B">
        <w:rPr>
          <w:rFonts w:ascii="Helvetica" w:eastAsia="Times New Roman" w:hAnsi="Helvetica" w:cs="Helvetica"/>
          <w:color w:val="333333"/>
          <w:sz w:val="17"/>
          <w:szCs w:val="17"/>
        </w:rPr>
        <w:t>Choudhary</w:t>
      </w:r>
      <w:proofErr w:type="spellEnd"/>
      <w:r w:rsidRPr="0053793B">
        <w:rPr>
          <w:rFonts w:ascii="Helvetica" w:eastAsia="Times New Roman" w:hAnsi="Helvetica" w:cs="Helvetica"/>
          <w:color w:val="333333"/>
          <w:sz w:val="17"/>
          <w:szCs w:val="17"/>
        </w:rPr>
        <w:t>, A.,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(2015), Stress-strain Characteristics of fiber-reinforced rice husk ash. </w:t>
      </w:r>
      <w:r w:rsidRPr="0053793B">
        <w:rPr>
          <w:rFonts w:ascii="Helvetica" w:eastAsia="Times New Roman" w:hAnsi="Helvetica" w:cs="Helvetica"/>
          <w:i/>
          <w:iCs/>
          <w:color w:val="333333"/>
          <w:sz w:val="17"/>
        </w:rPr>
        <w:t>Conference Proceedings: Geosynthetics 2015</w:t>
      </w:r>
      <w:r w:rsidRPr="0053793B">
        <w:rPr>
          <w:rFonts w:ascii="Helvetica" w:eastAsia="Times New Roman" w:hAnsi="Helvetica" w:cs="Helvetica"/>
          <w:color w:val="333333"/>
          <w:sz w:val="17"/>
          <w:szCs w:val="17"/>
        </w:rPr>
        <w:t>, 134-141, Portland, Oregon, USA, Geosynthetics Materials Association.</w:t>
      </w:r>
    </w:p>
    <w:p w:rsidR="0053793B" w:rsidRPr="0053793B" w:rsidRDefault="0053793B" w:rsidP="0053793B">
      <w:pPr>
        <w:numPr>
          <w:ilvl w:val="0"/>
          <w:numId w:val="10"/>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proofErr w:type="spellStart"/>
      <w:r w:rsidRPr="0053793B">
        <w:rPr>
          <w:rFonts w:ascii="Helvetica" w:eastAsia="Times New Roman" w:hAnsi="Helvetica" w:cs="Helvetica"/>
          <w:color w:val="333333"/>
          <w:sz w:val="17"/>
          <w:szCs w:val="17"/>
        </w:rPr>
        <w:t>Choudhury</w:t>
      </w:r>
      <w:proofErr w:type="spellEnd"/>
      <w:r w:rsidRPr="0053793B">
        <w:rPr>
          <w:rFonts w:ascii="Helvetica" w:eastAsia="Times New Roman" w:hAnsi="Helvetica" w:cs="Helvetica"/>
          <w:color w:val="333333"/>
          <w:sz w:val="17"/>
          <w:szCs w:val="17"/>
        </w:rPr>
        <w:t xml:space="preserve">, A., </w:t>
      </w:r>
      <w:proofErr w:type="spellStart"/>
      <w:r w:rsidRPr="0053793B">
        <w:rPr>
          <w:rFonts w:ascii="Helvetica" w:eastAsia="Times New Roman" w:hAnsi="Helvetica" w:cs="Helvetica"/>
          <w:color w:val="333333"/>
          <w:sz w:val="17"/>
          <w:szCs w:val="17"/>
        </w:rPr>
        <w:t>Jha</w:t>
      </w:r>
      <w:proofErr w:type="spellEnd"/>
      <w:r w:rsidRPr="0053793B">
        <w:rPr>
          <w:rFonts w:ascii="Helvetica" w:eastAsia="Times New Roman" w:hAnsi="Helvetica" w:cs="Helvetica"/>
          <w:color w:val="333333"/>
          <w:sz w:val="17"/>
          <w:szCs w:val="17"/>
        </w:rPr>
        <w:t>, J., Gill, K., </w:t>
      </w:r>
      <w:proofErr w:type="spellStart"/>
      <w:r w:rsidRPr="0053793B">
        <w:rPr>
          <w:rFonts w:ascii="Helvetica" w:eastAsia="Times New Roman" w:hAnsi="Helvetica" w:cs="Helvetica"/>
          <w:b/>
          <w:bCs/>
          <w:color w:val="333333"/>
          <w:sz w:val="17"/>
        </w:rPr>
        <w:t>Shukla</w:t>
      </w:r>
      <w:proofErr w:type="spellEnd"/>
      <w:r w:rsidRPr="0053793B">
        <w:rPr>
          <w:rFonts w:ascii="Helvetica" w:eastAsia="Times New Roman" w:hAnsi="Helvetica" w:cs="Helvetica"/>
          <w:b/>
          <w:bCs/>
          <w:color w:val="333333"/>
          <w:sz w:val="17"/>
        </w:rPr>
        <w:t>, S.</w:t>
      </w:r>
      <w:r w:rsidRPr="0053793B">
        <w:rPr>
          <w:rFonts w:ascii="Helvetica" w:eastAsia="Times New Roman" w:hAnsi="Helvetica" w:cs="Helvetica"/>
          <w:color w:val="333333"/>
          <w:sz w:val="17"/>
          <w:szCs w:val="17"/>
        </w:rPr>
        <w:t>, (2014), Utilization of fly ash and waste recycled product reinforced with plastic wastes as construction materials in flexible pavements. </w:t>
      </w:r>
      <w:r w:rsidRPr="0053793B">
        <w:rPr>
          <w:rFonts w:ascii="Helvetica" w:eastAsia="Times New Roman" w:hAnsi="Helvetica" w:cs="Helvetica"/>
          <w:i/>
          <w:iCs/>
          <w:color w:val="333333"/>
          <w:sz w:val="17"/>
        </w:rPr>
        <w:t xml:space="preserve">Proceedings </w:t>
      </w:r>
      <w:proofErr w:type="spellStart"/>
      <w:r w:rsidRPr="0053793B">
        <w:rPr>
          <w:rFonts w:ascii="Helvetica" w:eastAsia="Times New Roman" w:hAnsi="Helvetica" w:cs="Helvetica"/>
          <w:i/>
          <w:iCs/>
          <w:color w:val="333333"/>
          <w:sz w:val="17"/>
        </w:rPr>
        <w:t>GeoCongress</w:t>
      </w:r>
      <w:proofErr w:type="spellEnd"/>
      <w:r w:rsidRPr="0053793B">
        <w:rPr>
          <w:rFonts w:ascii="Helvetica" w:eastAsia="Times New Roman" w:hAnsi="Helvetica" w:cs="Helvetica"/>
          <w:i/>
          <w:iCs/>
          <w:color w:val="333333"/>
          <w:sz w:val="17"/>
        </w:rPr>
        <w:t xml:space="preserve"> 2014 Technical Papers: Geo-Characterization and Modelling for Sustainability</w:t>
      </w:r>
      <w:r w:rsidRPr="0053793B">
        <w:rPr>
          <w:rFonts w:ascii="Helvetica" w:eastAsia="Times New Roman" w:hAnsi="Helvetica" w:cs="Helvetica"/>
          <w:color w:val="333333"/>
          <w:sz w:val="17"/>
          <w:szCs w:val="17"/>
        </w:rPr>
        <w:t xml:space="preserve">, 3890-3902, Virginia, USA, ASCE, </w:t>
      </w:r>
      <w:proofErr w:type="gramStart"/>
      <w:r w:rsidRPr="0053793B">
        <w:rPr>
          <w:rFonts w:ascii="Helvetica" w:eastAsia="Times New Roman" w:hAnsi="Helvetica" w:cs="Helvetica"/>
          <w:color w:val="333333"/>
          <w:sz w:val="17"/>
          <w:szCs w:val="17"/>
        </w:rPr>
        <w:t>DOI</w:t>
      </w:r>
      <w:proofErr w:type="gramEnd"/>
      <w:r w:rsidRPr="0053793B">
        <w:rPr>
          <w:rFonts w:ascii="Helvetica" w:eastAsia="Times New Roman" w:hAnsi="Helvetica" w:cs="Helvetica"/>
          <w:color w:val="333333"/>
          <w:sz w:val="17"/>
          <w:szCs w:val="17"/>
        </w:rPr>
        <w:t>: 10.1061/9780784413272.377.</w:t>
      </w:r>
    </w:p>
    <w:p w:rsidR="0053793B" w:rsidRPr="0053793B" w:rsidRDefault="0053793B" w:rsidP="0053793B">
      <w:pPr>
        <w:shd w:val="clear" w:color="auto" w:fill="FFFFFF"/>
        <w:spacing w:before="204" w:after="136"/>
        <w:jc w:val="left"/>
        <w:outlineLvl w:val="2"/>
        <w:rPr>
          <w:rFonts w:ascii="Helvetica" w:eastAsia="Times New Roman" w:hAnsi="Helvetica" w:cs="Helvetica"/>
          <w:color w:val="222222"/>
          <w:szCs w:val="24"/>
        </w:rPr>
      </w:pPr>
      <w:r w:rsidRPr="0053793B">
        <w:rPr>
          <w:rFonts w:ascii="Helvetica" w:eastAsia="Times New Roman" w:hAnsi="Helvetica" w:cs="Helvetica"/>
          <w:color w:val="222222"/>
          <w:szCs w:val="24"/>
        </w:rPr>
        <w:t>Research Student Supervision</w:t>
      </w:r>
    </w:p>
    <w:p w:rsidR="0053793B" w:rsidRPr="0053793B" w:rsidRDefault="0053793B" w:rsidP="0053793B">
      <w:pPr>
        <w:shd w:val="clear" w:color="auto" w:fill="FFFFFF"/>
        <w:spacing w:before="136" w:after="68" w:line="272" w:lineRule="atLeast"/>
        <w:jc w:val="left"/>
        <w:outlineLvl w:val="3"/>
        <w:rPr>
          <w:rFonts w:ascii="inherit" w:eastAsia="Times New Roman" w:hAnsi="inherit" w:cs="Helvetica"/>
          <w:b/>
          <w:bCs/>
          <w:color w:val="333333"/>
          <w:sz w:val="18"/>
          <w:szCs w:val="18"/>
        </w:rPr>
      </w:pPr>
      <w:r w:rsidRPr="0053793B">
        <w:rPr>
          <w:rFonts w:ascii="inherit" w:eastAsia="Times New Roman" w:hAnsi="inherit" w:cs="Helvetica"/>
          <w:b/>
          <w:bCs/>
          <w:color w:val="333333"/>
          <w:sz w:val="18"/>
          <w:szCs w:val="18"/>
        </w:rPr>
        <w:t>Principal Supervisor</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lastRenderedPageBreak/>
        <w:t>Doctor of Philosophy,  EXPERIMENTAL AND NUMERICAL ANALYSES OF STRIP FOOTING ON GEOTEXTILE-REINFORCED SOIL BED</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STABILITY ANALYSIS OF ROCK SLOPES AGAINST PLANE FAILURE SUBJECTED TO SURCHARGE AND SEISMIC LOADS</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ENGINEERING CHARACTERISTICS OF COMPACTED SAND-BENTONITE MIXTURES</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BEHAVIOUR OF WASTE TYRE FIBRE-REINFORCED CEMENT-STABILISED PERTH SAND</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WEDGE FAILURE ANALYSIS OF ANCHORED ROCK SLOPES SUBJECTED TO SURCHARGE AND SEISMIC LOADS</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ELECTRICAL RESISTIVITY OF SANDY SOIL WITH WATER, LEACHATES AND SEAWATER</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Doctor of Philosophy,  LINER CHARACTERISATION AND LEAK DETECTION USING ELECTRICAL RESISTIVITY TECHNIQUES</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Doctor of Philosophy,  LOAD-SETTLEMENT AND STRESS-STRAIN BEHAVIOUR OF GEOSYNTHETIC-REINFORCED SANDY SOIL</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ANALYSIS OF RIGHT-TURN LANE LENGTH IN LEFT-HAND TRAFFIC COUNTRIES AT SIGNALISED INTERSECTIONS OF URBAN ROADS</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Doctor of Philosophy,  CHARACTERISATION AND APPLICATIONS OF IRON ORE TAILINGS IN BUILDING AND CONSTRUCTION PROJECTS</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PERMEABILITY CHARACTERISTICS OF FIBRE-REINFORCED PERTH SANDY SOIL</w:t>
      </w:r>
    </w:p>
    <w:p w:rsidR="0053793B" w:rsidRPr="0053793B" w:rsidRDefault="0053793B" w:rsidP="0053793B">
      <w:pPr>
        <w:numPr>
          <w:ilvl w:val="0"/>
          <w:numId w:val="11"/>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UCS AND CBR BEHAVIOUR OF PERTH SANDY SOIL REINFORCED WITH WASTE TYRE FIBRES AND CEMENT</w:t>
      </w:r>
    </w:p>
    <w:p w:rsidR="0053793B" w:rsidRPr="0053793B" w:rsidRDefault="0053793B" w:rsidP="0053793B">
      <w:pPr>
        <w:shd w:val="clear" w:color="auto" w:fill="FFFFFF"/>
        <w:spacing w:before="136" w:after="68" w:line="272" w:lineRule="atLeast"/>
        <w:jc w:val="left"/>
        <w:outlineLvl w:val="3"/>
        <w:rPr>
          <w:rFonts w:ascii="inherit" w:eastAsia="Times New Roman" w:hAnsi="inherit" w:cs="Helvetica"/>
          <w:b/>
          <w:bCs/>
          <w:color w:val="333333"/>
          <w:sz w:val="18"/>
          <w:szCs w:val="18"/>
        </w:rPr>
      </w:pPr>
      <w:r w:rsidRPr="0053793B">
        <w:rPr>
          <w:rFonts w:ascii="inherit" w:eastAsia="Times New Roman" w:hAnsi="inherit" w:cs="Helvetica"/>
          <w:b/>
          <w:bCs/>
          <w:color w:val="333333"/>
          <w:sz w:val="18"/>
          <w:szCs w:val="18"/>
        </w:rPr>
        <w:t>Associate Supervisor</w:t>
      </w:r>
    </w:p>
    <w:p w:rsidR="0053793B" w:rsidRPr="0053793B" w:rsidRDefault="0053793B" w:rsidP="0053793B">
      <w:pPr>
        <w:numPr>
          <w:ilvl w:val="0"/>
          <w:numId w:val="12"/>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Doctor of Philosophy,  EXPERIMENTAL STUDY OF OXYGEN TRANSFER AND AIR-WATER TWO-PHASE FLOW CHARACTERISTICS OF WATER JETS-IN-CROSSFLOWS</w:t>
      </w:r>
    </w:p>
    <w:p w:rsidR="0053793B" w:rsidRPr="0053793B" w:rsidRDefault="0053793B" w:rsidP="0053793B">
      <w:pPr>
        <w:numPr>
          <w:ilvl w:val="0"/>
          <w:numId w:val="12"/>
        </w:numPr>
        <w:shd w:val="clear" w:color="auto" w:fill="FFFFFF"/>
        <w:spacing w:before="100" w:beforeAutospacing="1" w:after="100" w:afterAutospacing="1" w:line="272" w:lineRule="atLeast"/>
        <w:ind w:left="748"/>
        <w:jc w:val="left"/>
        <w:rPr>
          <w:rFonts w:ascii="Helvetica" w:eastAsia="Times New Roman" w:hAnsi="Helvetica" w:cs="Helvetica"/>
          <w:color w:val="333333"/>
          <w:sz w:val="17"/>
          <w:szCs w:val="17"/>
        </w:rPr>
      </w:pPr>
      <w:r w:rsidRPr="0053793B">
        <w:rPr>
          <w:rFonts w:ascii="Helvetica" w:eastAsia="Times New Roman" w:hAnsi="Helvetica" w:cs="Helvetica"/>
          <w:color w:val="333333"/>
          <w:sz w:val="17"/>
          <w:szCs w:val="17"/>
        </w:rPr>
        <w:t>Master of Engineering Science,  INTRINSIC VARIATIONS IN GEOMETRIC PROPERTIES OF NONLINEAR EQUIVALENT STRUT MODELS FOR INFILL-RC FRAMES</w:t>
      </w:r>
    </w:p>
    <w:p w:rsidR="00E8167C" w:rsidRDefault="00E8167C"/>
    <w:sectPr w:rsidR="00E8167C" w:rsidSect="00E816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DB0"/>
    <w:multiLevelType w:val="multilevel"/>
    <w:tmpl w:val="20B6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53B0C"/>
    <w:multiLevelType w:val="multilevel"/>
    <w:tmpl w:val="53F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C1743"/>
    <w:multiLevelType w:val="multilevel"/>
    <w:tmpl w:val="572E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536F5"/>
    <w:multiLevelType w:val="multilevel"/>
    <w:tmpl w:val="1CD0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A09D2"/>
    <w:multiLevelType w:val="multilevel"/>
    <w:tmpl w:val="F49C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D118C"/>
    <w:multiLevelType w:val="multilevel"/>
    <w:tmpl w:val="D84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05901"/>
    <w:multiLevelType w:val="multilevel"/>
    <w:tmpl w:val="69C2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D43A7"/>
    <w:multiLevelType w:val="multilevel"/>
    <w:tmpl w:val="621E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7F0092"/>
    <w:multiLevelType w:val="multilevel"/>
    <w:tmpl w:val="F96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CA24B6"/>
    <w:multiLevelType w:val="multilevel"/>
    <w:tmpl w:val="21287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3D4181"/>
    <w:multiLevelType w:val="multilevel"/>
    <w:tmpl w:val="730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181B30"/>
    <w:multiLevelType w:val="multilevel"/>
    <w:tmpl w:val="7FC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2"/>
  </w:num>
  <w:num w:numId="5">
    <w:abstractNumId w:val="10"/>
  </w:num>
  <w:num w:numId="6">
    <w:abstractNumId w:val="5"/>
  </w:num>
  <w:num w:numId="7">
    <w:abstractNumId w:val="8"/>
  </w:num>
  <w:num w:numId="8">
    <w:abstractNumId w:val="6"/>
  </w:num>
  <w:num w:numId="9">
    <w:abstractNumId w:val="4"/>
  </w:num>
  <w:num w:numId="10">
    <w:abstractNumId w:val="11"/>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3793B"/>
    <w:rsid w:val="0007150E"/>
    <w:rsid w:val="0053793B"/>
    <w:rsid w:val="00D272CA"/>
    <w:rsid w:val="00D87154"/>
    <w:rsid w:val="00E81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C"/>
  </w:style>
  <w:style w:type="paragraph" w:styleId="Heading2">
    <w:name w:val="heading 2"/>
    <w:basedOn w:val="Normal"/>
    <w:link w:val="Heading2Char"/>
    <w:uiPriority w:val="9"/>
    <w:qFormat/>
    <w:rsid w:val="0053793B"/>
    <w:pPr>
      <w:spacing w:before="100" w:beforeAutospacing="1" w:after="100" w:afterAutospacing="1"/>
      <w:jc w:val="left"/>
      <w:outlineLvl w:val="1"/>
    </w:pPr>
    <w:rPr>
      <w:rFonts w:eastAsia="Times New Roman"/>
      <w:b/>
      <w:bCs/>
      <w:sz w:val="36"/>
      <w:szCs w:val="36"/>
    </w:rPr>
  </w:style>
  <w:style w:type="paragraph" w:styleId="Heading3">
    <w:name w:val="heading 3"/>
    <w:basedOn w:val="Normal"/>
    <w:link w:val="Heading3Char"/>
    <w:uiPriority w:val="9"/>
    <w:qFormat/>
    <w:rsid w:val="0053793B"/>
    <w:pPr>
      <w:spacing w:before="100" w:beforeAutospacing="1" w:after="100" w:afterAutospacing="1"/>
      <w:jc w:val="left"/>
      <w:outlineLvl w:val="2"/>
    </w:pPr>
    <w:rPr>
      <w:rFonts w:eastAsia="Times New Roman"/>
      <w:b/>
      <w:bCs/>
      <w:sz w:val="27"/>
      <w:szCs w:val="27"/>
    </w:rPr>
  </w:style>
  <w:style w:type="paragraph" w:styleId="Heading4">
    <w:name w:val="heading 4"/>
    <w:basedOn w:val="Normal"/>
    <w:link w:val="Heading4Char"/>
    <w:uiPriority w:val="9"/>
    <w:qFormat/>
    <w:rsid w:val="0053793B"/>
    <w:pPr>
      <w:spacing w:before="100" w:beforeAutospacing="1" w:after="100" w:afterAutospacing="1"/>
      <w:jc w:val="left"/>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93B"/>
    <w:rPr>
      <w:rFonts w:eastAsia="Times New Roman"/>
      <w:b/>
      <w:bCs/>
      <w:sz w:val="36"/>
      <w:szCs w:val="36"/>
    </w:rPr>
  </w:style>
  <w:style w:type="character" w:customStyle="1" w:styleId="Heading3Char">
    <w:name w:val="Heading 3 Char"/>
    <w:basedOn w:val="DefaultParagraphFont"/>
    <w:link w:val="Heading3"/>
    <w:uiPriority w:val="9"/>
    <w:rsid w:val="0053793B"/>
    <w:rPr>
      <w:rFonts w:eastAsia="Times New Roman"/>
      <w:b/>
      <w:bCs/>
      <w:sz w:val="27"/>
      <w:szCs w:val="27"/>
    </w:rPr>
  </w:style>
  <w:style w:type="character" w:customStyle="1" w:styleId="Heading4Char">
    <w:name w:val="Heading 4 Char"/>
    <w:basedOn w:val="DefaultParagraphFont"/>
    <w:link w:val="Heading4"/>
    <w:uiPriority w:val="9"/>
    <w:rsid w:val="0053793B"/>
    <w:rPr>
      <w:rFonts w:eastAsia="Times New Roman"/>
      <w:b/>
      <w:bCs/>
      <w:szCs w:val="24"/>
    </w:rPr>
  </w:style>
  <w:style w:type="character" w:styleId="Hyperlink">
    <w:name w:val="Hyperlink"/>
    <w:basedOn w:val="DefaultParagraphFont"/>
    <w:uiPriority w:val="99"/>
    <w:semiHidden/>
    <w:unhideWhenUsed/>
    <w:rsid w:val="0053793B"/>
    <w:rPr>
      <w:color w:val="0000FF"/>
      <w:u w:val="single"/>
    </w:rPr>
  </w:style>
  <w:style w:type="character" w:customStyle="1" w:styleId="remove-from-view">
    <w:name w:val="remove-from-view"/>
    <w:basedOn w:val="DefaultParagraphFont"/>
    <w:rsid w:val="0053793B"/>
  </w:style>
  <w:style w:type="character" w:customStyle="1" w:styleId="divider">
    <w:name w:val="divider"/>
    <w:basedOn w:val="DefaultParagraphFont"/>
    <w:rsid w:val="0053793B"/>
  </w:style>
  <w:style w:type="paragraph" w:styleId="NormalWeb">
    <w:name w:val="Normal (Web)"/>
    <w:basedOn w:val="Normal"/>
    <w:uiPriority w:val="99"/>
    <w:semiHidden/>
    <w:unhideWhenUsed/>
    <w:rsid w:val="0053793B"/>
    <w:pPr>
      <w:spacing w:before="100" w:beforeAutospacing="1" w:after="100" w:afterAutospacing="1"/>
      <w:jc w:val="left"/>
    </w:pPr>
    <w:rPr>
      <w:rFonts w:eastAsia="Times New Roman"/>
      <w:szCs w:val="24"/>
    </w:rPr>
  </w:style>
  <w:style w:type="character" w:customStyle="1" w:styleId="see-also-title">
    <w:name w:val="see-also-title"/>
    <w:basedOn w:val="DefaultParagraphFont"/>
    <w:rsid w:val="0053793B"/>
  </w:style>
  <w:style w:type="character" w:customStyle="1" w:styleId="related-download-title">
    <w:name w:val="related-download-title"/>
    <w:basedOn w:val="DefaultParagraphFont"/>
    <w:rsid w:val="0053793B"/>
  </w:style>
  <w:style w:type="character" w:customStyle="1" w:styleId="related-file-type">
    <w:name w:val="related-file-type"/>
    <w:basedOn w:val="DefaultParagraphFont"/>
    <w:rsid w:val="0053793B"/>
  </w:style>
  <w:style w:type="character" w:customStyle="1" w:styleId="related-file-readable">
    <w:name w:val="related-file-readable"/>
    <w:basedOn w:val="DefaultParagraphFont"/>
    <w:rsid w:val="0053793B"/>
  </w:style>
  <w:style w:type="character" w:styleId="Strong">
    <w:name w:val="Strong"/>
    <w:basedOn w:val="DefaultParagraphFont"/>
    <w:uiPriority w:val="22"/>
    <w:qFormat/>
    <w:rsid w:val="0053793B"/>
    <w:rPr>
      <w:b/>
      <w:bCs/>
    </w:rPr>
  </w:style>
  <w:style w:type="character" w:styleId="Emphasis">
    <w:name w:val="Emphasis"/>
    <w:basedOn w:val="DefaultParagraphFont"/>
    <w:uiPriority w:val="20"/>
    <w:qFormat/>
    <w:rsid w:val="0053793B"/>
    <w:rPr>
      <w:i/>
      <w:iCs/>
    </w:rPr>
  </w:style>
  <w:style w:type="paragraph" w:styleId="BalloonText">
    <w:name w:val="Balloon Text"/>
    <w:basedOn w:val="Normal"/>
    <w:link w:val="BalloonTextChar"/>
    <w:uiPriority w:val="99"/>
    <w:semiHidden/>
    <w:unhideWhenUsed/>
    <w:rsid w:val="0053793B"/>
    <w:rPr>
      <w:rFonts w:ascii="Tahoma" w:hAnsi="Tahoma" w:cs="Tahoma"/>
      <w:sz w:val="16"/>
      <w:szCs w:val="16"/>
    </w:rPr>
  </w:style>
  <w:style w:type="character" w:customStyle="1" w:styleId="BalloonTextChar">
    <w:name w:val="Balloon Text Char"/>
    <w:basedOn w:val="DefaultParagraphFont"/>
    <w:link w:val="BalloonText"/>
    <w:uiPriority w:val="99"/>
    <w:semiHidden/>
    <w:rsid w:val="00537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652955">
      <w:bodyDiv w:val="1"/>
      <w:marLeft w:val="0"/>
      <w:marRight w:val="0"/>
      <w:marTop w:val="0"/>
      <w:marBottom w:val="0"/>
      <w:divBdr>
        <w:top w:val="none" w:sz="0" w:space="0" w:color="auto"/>
        <w:left w:val="none" w:sz="0" w:space="0" w:color="auto"/>
        <w:bottom w:val="none" w:sz="0" w:space="0" w:color="auto"/>
        <w:right w:val="none" w:sz="0" w:space="0" w:color="auto"/>
      </w:divBdr>
      <w:divsChild>
        <w:div w:id="1930308488">
          <w:marLeft w:val="408"/>
          <w:marRight w:val="0"/>
          <w:marTop w:val="0"/>
          <w:marBottom w:val="0"/>
          <w:divBdr>
            <w:top w:val="none" w:sz="0" w:space="0" w:color="auto"/>
            <w:left w:val="none" w:sz="0" w:space="0" w:color="auto"/>
            <w:bottom w:val="none" w:sz="0" w:space="0" w:color="auto"/>
            <w:right w:val="none" w:sz="0" w:space="0" w:color="auto"/>
          </w:divBdr>
          <w:divsChild>
            <w:div w:id="1486313034">
              <w:marLeft w:val="0"/>
              <w:marRight w:val="0"/>
              <w:marTop w:val="68"/>
              <w:marBottom w:val="408"/>
              <w:divBdr>
                <w:top w:val="single" w:sz="6" w:space="0" w:color="DDDDDD"/>
                <w:left w:val="single" w:sz="6" w:space="0" w:color="DDDDDD"/>
                <w:bottom w:val="single" w:sz="6" w:space="0" w:color="DDDDDD"/>
                <w:right w:val="single" w:sz="6" w:space="0" w:color="DDDDDD"/>
              </w:divBdr>
            </w:div>
          </w:divsChild>
        </w:div>
        <w:div w:id="260452581">
          <w:marLeft w:val="408"/>
          <w:marRight w:val="0"/>
          <w:marTop w:val="0"/>
          <w:marBottom w:val="0"/>
          <w:divBdr>
            <w:top w:val="none" w:sz="0" w:space="0" w:color="auto"/>
            <w:left w:val="none" w:sz="0" w:space="0" w:color="auto"/>
            <w:bottom w:val="none" w:sz="0" w:space="0" w:color="auto"/>
            <w:right w:val="none" w:sz="0" w:space="0" w:color="auto"/>
          </w:divBdr>
          <w:divsChild>
            <w:div w:id="210190027">
              <w:marLeft w:val="0"/>
              <w:marRight w:val="0"/>
              <w:marTop w:val="0"/>
              <w:marBottom w:val="0"/>
              <w:divBdr>
                <w:top w:val="none" w:sz="0" w:space="0" w:color="auto"/>
                <w:left w:val="none" w:sz="0" w:space="0" w:color="auto"/>
                <w:bottom w:val="none" w:sz="0" w:space="0" w:color="auto"/>
                <w:right w:val="none" w:sz="0" w:space="0" w:color="auto"/>
              </w:divBdr>
              <w:divsChild>
                <w:div w:id="1099956981">
                  <w:marLeft w:val="0"/>
                  <w:marRight w:val="0"/>
                  <w:marTop w:val="0"/>
                  <w:marBottom w:val="0"/>
                  <w:divBdr>
                    <w:top w:val="none" w:sz="0" w:space="0" w:color="auto"/>
                    <w:left w:val="none" w:sz="0" w:space="0" w:color="auto"/>
                    <w:bottom w:val="none" w:sz="0" w:space="0" w:color="auto"/>
                    <w:right w:val="none" w:sz="0" w:space="0" w:color="auto"/>
                  </w:divBdr>
                  <w:divsChild>
                    <w:div w:id="238905119">
                      <w:marLeft w:val="0"/>
                      <w:marRight w:val="0"/>
                      <w:marTop w:val="0"/>
                      <w:marBottom w:val="0"/>
                      <w:divBdr>
                        <w:top w:val="none" w:sz="0" w:space="0" w:color="auto"/>
                        <w:left w:val="none" w:sz="0" w:space="0" w:color="auto"/>
                        <w:bottom w:val="none" w:sz="0" w:space="0" w:color="auto"/>
                        <w:right w:val="none" w:sz="0" w:space="0" w:color="auto"/>
                      </w:divBdr>
                      <w:divsChild>
                        <w:div w:id="1729451730">
                          <w:marLeft w:val="0"/>
                          <w:marRight w:val="0"/>
                          <w:marTop w:val="0"/>
                          <w:marBottom w:val="0"/>
                          <w:divBdr>
                            <w:top w:val="none" w:sz="0" w:space="0" w:color="auto"/>
                            <w:left w:val="none" w:sz="0" w:space="0" w:color="auto"/>
                            <w:bottom w:val="none" w:sz="0" w:space="0" w:color="auto"/>
                            <w:right w:val="none" w:sz="0" w:space="0" w:color="auto"/>
                          </w:divBdr>
                          <w:divsChild>
                            <w:div w:id="1801337015">
                              <w:marLeft w:val="0"/>
                              <w:marRight w:val="0"/>
                              <w:marTop w:val="0"/>
                              <w:marBottom w:val="0"/>
                              <w:divBdr>
                                <w:top w:val="none" w:sz="0" w:space="0" w:color="auto"/>
                                <w:left w:val="none" w:sz="0" w:space="0" w:color="auto"/>
                                <w:bottom w:val="none" w:sz="0" w:space="0" w:color="auto"/>
                                <w:right w:val="none" w:sz="0" w:space="0" w:color="auto"/>
                              </w:divBdr>
                              <w:divsChild>
                                <w:div w:id="2095392251">
                                  <w:marLeft w:val="0"/>
                                  <w:marRight w:val="0"/>
                                  <w:marTop w:val="0"/>
                                  <w:marBottom w:val="0"/>
                                  <w:divBdr>
                                    <w:top w:val="none" w:sz="0" w:space="0" w:color="auto"/>
                                    <w:left w:val="none" w:sz="0" w:space="0" w:color="auto"/>
                                    <w:bottom w:val="none" w:sz="0" w:space="0" w:color="auto"/>
                                    <w:right w:val="none" w:sz="0" w:space="0" w:color="auto"/>
                                  </w:divBdr>
                                  <w:divsChild>
                                    <w:div w:id="512885570">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1572495836">
                          <w:marLeft w:val="0"/>
                          <w:marRight w:val="0"/>
                          <w:marTop w:val="0"/>
                          <w:marBottom w:val="0"/>
                          <w:divBdr>
                            <w:top w:val="none" w:sz="0" w:space="0" w:color="auto"/>
                            <w:left w:val="none" w:sz="0" w:space="0" w:color="auto"/>
                            <w:bottom w:val="none" w:sz="0" w:space="0" w:color="auto"/>
                            <w:right w:val="none" w:sz="0" w:space="0" w:color="auto"/>
                          </w:divBdr>
                        </w:div>
                        <w:div w:id="1258831378">
                          <w:marLeft w:val="0"/>
                          <w:marRight w:val="0"/>
                          <w:marTop w:val="0"/>
                          <w:marBottom w:val="0"/>
                          <w:divBdr>
                            <w:top w:val="none" w:sz="0" w:space="0" w:color="auto"/>
                            <w:left w:val="none" w:sz="0" w:space="0" w:color="auto"/>
                            <w:bottom w:val="none" w:sz="0" w:space="0" w:color="auto"/>
                            <w:right w:val="none" w:sz="0" w:space="0" w:color="auto"/>
                          </w:divBdr>
                        </w:div>
                        <w:div w:id="1587227992">
                          <w:marLeft w:val="0"/>
                          <w:marRight w:val="0"/>
                          <w:marTop w:val="0"/>
                          <w:marBottom w:val="0"/>
                          <w:divBdr>
                            <w:top w:val="none" w:sz="0" w:space="0" w:color="auto"/>
                            <w:left w:val="none" w:sz="0" w:space="0" w:color="auto"/>
                            <w:bottom w:val="none" w:sz="0" w:space="0" w:color="auto"/>
                            <w:right w:val="none" w:sz="0" w:space="0" w:color="auto"/>
                          </w:divBdr>
                        </w:div>
                        <w:div w:id="12891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3140</Words>
  <Characters>17900</Characters>
  <Application>Microsoft Office Word</Application>
  <DocSecurity>0</DocSecurity>
  <Lines>149</Lines>
  <Paragraphs>41</Paragraphs>
  <ScaleCrop>false</ScaleCrop>
  <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saurabh.rawat</dc:creator>
  <cp:lastModifiedBy>saurabh.rawat</cp:lastModifiedBy>
  <cp:revision>1</cp:revision>
  <dcterms:created xsi:type="dcterms:W3CDTF">2019-04-16T07:19:00Z</dcterms:created>
  <dcterms:modified xsi:type="dcterms:W3CDTF">2019-04-16T07:24:00Z</dcterms:modified>
</cp:coreProperties>
</file>